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501CF" w14:textId="3A115772" w:rsidR="009C6C4B" w:rsidRDefault="0052032E" w:rsidP="009C6C4B">
      <w:pPr>
        <w:pStyle w:val="Title"/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DA56E9">
        <w:rPr>
          <w:rFonts w:ascii="Arial" w:hAnsi="Arial" w:cs="Arial"/>
          <w:sz w:val="44"/>
          <w:szCs w:val="44"/>
        </w:rPr>
        <w:t>City of Coquitlam Accessibility and Inclusion Plan</w:t>
      </w:r>
    </w:p>
    <w:p w14:paraId="4D0A887E" w14:textId="41956445" w:rsidR="00F87068" w:rsidRPr="00F87068" w:rsidRDefault="00F87068" w:rsidP="00F87068">
      <w:pPr>
        <w:pStyle w:val="Title"/>
        <w:pBdr>
          <w:bottom w:val="single" w:sz="4" w:space="1" w:color="auto"/>
        </w:pBdr>
        <w:rPr>
          <w:rFonts w:ascii="Arial" w:hAnsi="Arial" w:cs="Arial"/>
          <w:sz w:val="32"/>
          <w:szCs w:val="32"/>
        </w:rPr>
      </w:pPr>
      <w:r w:rsidRPr="00F87068">
        <w:rPr>
          <w:rFonts w:ascii="Arial" w:hAnsi="Arial" w:cs="Arial"/>
          <w:sz w:val="32"/>
          <w:szCs w:val="32"/>
        </w:rPr>
        <w:t>Plain Language Version | 2026 to 2029</w:t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-17988248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481136" w14:textId="0B00D662" w:rsidR="00416794" w:rsidRPr="00416794" w:rsidRDefault="00416794" w:rsidP="006D1E17">
          <w:pPr>
            <w:pStyle w:val="TOCHeading"/>
            <w:spacing w:before="480"/>
            <w:rPr>
              <w:rFonts w:ascii="Arial" w:eastAsiaTheme="minorHAnsi" w:hAnsi="Arial" w:cs="Arial"/>
              <w:b/>
              <w:color w:val="000000" w:themeColor="text1"/>
              <w:sz w:val="28"/>
              <w:szCs w:val="28"/>
              <w:lang w:val="en-CA"/>
              <w14:ligatures w14:val="standardContextual"/>
            </w:rPr>
          </w:pPr>
          <w:r w:rsidRPr="00416794">
            <w:rPr>
              <w:rFonts w:ascii="Arial" w:eastAsiaTheme="minorHAnsi" w:hAnsi="Arial" w:cs="Arial"/>
              <w:b/>
              <w:color w:val="000000" w:themeColor="text1"/>
              <w:sz w:val="28"/>
              <w:szCs w:val="28"/>
              <w:lang w:val="en-CA"/>
              <w14:ligatures w14:val="standardContextual"/>
            </w:rPr>
            <w:t>Table of Contents</w:t>
          </w:r>
        </w:p>
        <w:p w14:paraId="4B19D36E" w14:textId="2A6C4167" w:rsidR="00AB7F0D" w:rsidRDefault="00416794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r w:rsidRPr="00416794">
            <w:rPr>
              <w:rFonts w:ascii="Arial" w:hAnsi="Arial" w:cs="Arial"/>
              <w:sz w:val="24"/>
              <w:szCs w:val="24"/>
            </w:rPr>
            <w:fldChar w:fldCharType="begin"/>
          </w:r>
          <w:r w:rsidRPr="0041679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41679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18699271" w:history="1">
            <w:r w:rsidR="00AB7F0D" w:rsidRPr="000F4A11">
              <w:rPr>
                <w:rStyle w:val="Hyperlink"/>
                <w:rFonts w:cs="Arial"/>
                <w:noProof/>
              </w:rPr>
              <w:t>Helpful Terms for this Plan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_Toc218699271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2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38D0F0BD" w14:textId="5C6F5A5A" w:rsidR="00AB7F0D" w:rsidRDefault="0067421E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2" w:history="1">
            <w:r w:rsidR="00AB7F0D" w:rsidRPr="000F4A11">
              <w:rPr>
                <w:rStyle w:val="Hyperlink"/>
                <w:rFonts w:cs="Arial"/>
                <w:noProof/>
              </w:rPr>
              <w:t>Note of Thanks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_Toc218699272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3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42B04AF7" w14:textId="4DCBC51E" w:rsidR="00AB7F0D" w:rsidRDefault="0067421E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3" w:history="1">
            <w:r w:rsidR="00AB7F0D" w:rsidRPr="000F4A11">
              <w:rPr>
                <w:rStyle w:val="Hyperlink"/>
                <w:rFonts w:cs="Arial"/>
                <w:noProof/>
              </w:rPr>
              <w:t>About This Plan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_Toc218699273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3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0038CA70" w14:textId="069E0AB0" w:rsidR="00AB7F0D" w:rsidRDefault="0067421E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4" w:history="1">
            <w:r w:rsidR="00AB7F0D" w:rsidRPr="000F4A11">
              <w:rPr>
                <w:rStyle w:val="Hyperlink"/>
                <w:rFonts w:cs="Arial"/>
                <w:noProof/>
              </w:rPr>
              <w:t>Section 1: Why We Made This Plan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_Toc218699274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4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1DBAE2F6" w14:textId="17E3B45A" w:rsidR="00AB7F0D" w:rsidRDefault="0067421E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5" w:history="1">
            <w:r w:rsidR="00AB7F0D" w:rsidRPr="000F4A11">
              <w:rPr>
                <w:rStyle w:val="Hyperlink"/>
                <w:rFonts w:cs="Arial"/>
                <w:noProof/>
              </w:rPr>
              <w:t>Section 2: How We Made This Plan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_Toc218699275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4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25A1BAA8" w14:textId="7FB0F5AC" w:rsidR="00AB7F0D" w:rsidRDefault="0067421E">
          <w:pPr>
            <w:pStyle w:val="TOC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6" w:history="1">
            <w:r w:rsidR="00AB7F0D" w:rsidRPr="000F4A11">
              <w:rPr>
                <w:rStyle w:val="Hyperlink"/>
                <w:rFonts w:cs="Arial"/>
                <w:noProof/>
              </w:rPr>
              <w:t>Section 3: What this Plan Includes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_Toc218699276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5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4882853D" w14:textId="696D13F6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7" w:history="1">
            <w:r w:rsidR="00AB7F0D" w:rsidRPr="000F4A11">
              <w:rPr>
                <w:rStyle w:val="Hyperlink"/>
                <w:noProof/>
              </w:rPr>
              <w:t>Focus Area 1 – Built Environment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_Toc218699277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6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523E5691" w14:textId="5AE1A76E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8" w:history="1">
            <w:r w:rsidR="00AB7F0D" w:rsidRPr="000F4A11">
              <w:rPr>
                <w:rStyle w:val="Hyperlink"/>
                <w:noProof/>
              </w:rPr>
              <w:t>Focus Area 2 – Delivery of Services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_Toc218699278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6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3C8BD79C" w14:textId="5CDCDF26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79" w:history="1">
            <w:r w:rsidR="00AB7F0D" w:rsidRPr="000F4A11">
              <w:rPr>
                <w:rStyle w:val="Hyperlink"/>
                <w:noProof/>
              </w:rPr>
              <w:t>Focus Area 3 – Employment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_Toc218699279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7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5BDB5AD4" w14:textId="118008D8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80" w:history="1">
            <w:r w:rsidR="00AB7F0D" w:rsidRPr="000F4A11">
              <w:rPr>
                <w:rStyle w:val="Hyperlink"/>
                <w:noProof/>
              </w:rPr>
              <w:t>Focus Area 4 – Information and Communication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_Toc218699280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7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09386B15" w14:textId="658A75D6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81" w:history="1">
            <w:r w:rsidR="00AB7F0D" w:rsidRPr="000F4A11">
              <w:rPr>
                <w:rStyle w:val="Hyperlink"/>
                <w:noProof/>
              </w:rPr>
              <w:t>Focus Area 5 – Procurement of Goods and Services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_Toc218699281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8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5470C5F7" w14:textId="645BCB8E" w:rsidR="00AB7F0D" w:rsidRDefault="0067421E">
          <w:pPr>
            <w:pStyle w:val="TOC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18699282" w:history="1">
            <w:r w:rsidR="00AB7F0D" w:rsidRPr="000F4A11">
              <w:rPr>
                <w:rStyle w:val="Hyperlink"/>
                <w:noProof/>
              </w:rPr>
              <w:t>Focus Area 6 – Transportation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_Toc218699282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8</w:t>
            </w:r>
            <w:r w:rsidR="00AB7F0D">
              <w:rPr>
                <w:noProof/>
                <w:webHidden/>
              </w:rPr>
              <w:fldChar w:fldCharType="end"/>
            </w:r>
          </w:hyperlink>
        </w:p>
        <w:p w14:paraId="5CC93828" w14:textId="104BA564" w:rsidR="00416794" w:rsidRDefault="0067421E" w:rsidP="00F87068">
          <w:pPr>
            <w:pStyle w:val="TOC1"/>
            <w:tabs>
              <w:tab w:val="right" w:leader="dot" w:pos="9350"/>
            </w:tabs>
          </w:pPr>
          <w:hyperlink w:anchor="_Toc218699283" w:history="1">
            <w:r w:rsidR="00AB7F0D" w:rsidRPr="000F4A11">
              <w:rPr>
                <w:rStyle w:val="Hyperlink"/>
                <w:rFonts w:cs="Arial"/>
                <w:noProof/>
              </w:rPr>
              <w:t>Section 4: What We Do Next and How You Can Help</w:t>
            </w:r>
            <w:r w:rsidR="00AB7F0D">
              <w:rPr>
                <w:noProof/>
                <w:webHidden/>
              </w:rPr>
              <w:tab/>
            </w:r>
            <w:r w:rsidR="00AB7F0D">
              <w:rPr>
                <w:noProof/>
                <w:webHidden/>
              </w:rPr>
              <w:fldChar w:fldCharType="begin"/>
            </w:r>
            <w:r w:rsidR="00AB7F0D">
              <w:rPr>
                <w:noProof/>
                <w:webHidden/>
              </w:rPr>
              <w:instrText xml:space="preserve"> PAGEREF _Toc218699283 \h </w:instrText>
            </w:r>
            <w:r w:rsidR="00AB7F0D">
              <w:rPr>
                <w:noProof/>
                <w:webHidden/>
              </w:rPr>
            </w:r>
            <w:r w:rsidR="00AB7F0D">
              <w:rPr>
                <w:noProof/>
                <w:webHidden/>
              </w:rPr>
              <w:fldChar w:fldCharType="separate"/>
            </w:r>
            <w:r w:rsidR="00C42EA7">
              <w:rPr>
                <w:noProof/>
                <w:webHidden/>
              </w:rPr>
              <w:t>8</w:t>
            </w:r>
            <w:r w:rsidR="00AB7F0D">
              <w:rPr>
                <w:noProof/>
                <w:webHidden/>
              </w:rPr>
              <w:fldChar w:fldCharType="end"/>
            </w:r>
          </w:hyperlink>
          <w:r w:rsidR="00416794" w:rsidRPr="00416794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003D2C8" w14:textId="77777777" w:rsidR="00800431" w:rsidRDefault="00800431">
      <w:pPr>
        <w:spacing w:line="259" w:lineRule="auto"/>
        <w:rPr>
          <w:rFonts w:cs="Arial"/>
          <w:b/>
          <w:sz w:val="28"/>
          <w:szCs w:val="28"/>
        </w:rPr>
      </w:pPr>
      <w:r>
        <w:rPr>
          <w:rFonts w:cs="Arial"/>
        </w:rPr>
        <w:br w:type="page"/>
      </w:r>
    </w:p>
    <w:p w14:paraId="19639FD7" w14:textId="6F497469" w:rsidR="009F1ECB" w:rsidRPr="00EC255B" w:rsidRDefault="009F1ECB" w:rsidP="00F87068">
      <w:pPr>
        <w:pStyle w:val="Heading1"/>
        <w:spacing w:before="360"/>
        <w:rPr>
          <w:rFonts w:cs="Arial"/>
        </w:rPr>
      </w:pPr>
      <w:bookmarkStart w:id="1" w:name="_Toc218699271"/>
      <w:r w:rsidRPr="00EC255B">
        <w:rPr>
          <w:rFonts w:cs="Arial"/>
        </w:rPr>
        <w:lastRenderedPageBreak/>
        <w:t>Helpful Terms</w:t>
      </w:r>
      <w:r w:rsidR="009A6E6B" w:rsidRPr="00EC255B">
        <w:rPr>
          <w:rFonts w:cs="Arial"/>
        </w:rPr>
        <w:t xml:space="preserve"> for this Plan</w:t>
      </w:r>
      <w:bookmarkEnd w:id="1"/>
    </w:p>
    <w:p w14:paraId="5B7B65C6" w14:textId="6FFEA571" w:rsidR="004F363A" w:rsidRPr="006363B0" w:rsidRDefault="00E64605" w:rsidP="006363B0">
      <w:pPr>
        <w:spacing w:after="0"/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>Accessibility</w:t>
      </w:r>
      <w:r w:rsidR="003D0D20" w:rsidRPr="005838FF">
        <w:rPr>
          <w:rFonts w:cs="Arial"/>
          <w:b/>
          <w:bCs/>
          <w:szCs w:val="24"/>
        </w:rPr>
        <w:t xml:space="preserve"> </w:t>
      </w:r>
      <w:r w:rsidR="008E2B55" w:rsidRPr="005838FF">
        <w:rPr>
          <w:rFonts w:cs="Arial"/>
          <w:b/>
          <w:bCs/>
          <w:szCs w:val="24"/>
        </w:rPr>
        <w:t>–</w:t>
      </w:r>
      <w:r w:rsidR="003D0D20" w:rsidRPr="005838FF">
        <w:rPr>
          <w:rFonts w:cs="Arial"/>
          <w:b/>
          <w:bCs/>
          <w:szCs w:val="24"/>
        </w:rPr>
        <w:t xml:space="preserve"> </w:t>
      </w:r>
      <w:r w:rsidR="008E2B55" w:rsidRPr="005838FF">
        <w:rPr>
          <w:rFonts w:cs="Arial"/>
          <w:szCs w:val="24"/>
        </w:rPr>
        <w:t>making sure all people can take part in</w:t>
      </w:r>
      <w:r w:rsidR="00EC5176" w:rsidRPr="005838FF">
        <w:rPr>
          <w:rFonts w:cs="Arial"/>
          <w:szCs w:val="24"/>
        </w:rPr>
        <w:t xml:space="preserve"> </w:t>
      </w:r>
      <w:r w:rsidR="004B60F0">
        <w:rPr>
          <w:rFonts w:cs="Arial"/>
          <w:szCs w:val="24"/>
        </w:rPr>
        <w:t xml:space="preserve">daily </w:t>
      </w:r>
      <w:r w:rsidR="00EC5176" w:rsidRPr="005838FF">
        <w:rPr>
          <w:rFonts w:cs="Arial"/>
          <w:szCs w:val="24"/>
        </w:rPr>
        <w:t>activities</w:t>
      </w:r>
      <w:r w:rsidR="00D56CF5" w:rsidRPr="005838FF">
        <w:rPr>
          <w:rFonts w:cs="Arial"/>
          <w:szCs w:val="24"/>
        </w:rPr>
        <w:t xml:space="preserve"> that matter to them</w:t>
      </w:r>
      <w:r w:rsidR="00375F47" w:rsidRPr="005838FF">
        <w:rPr>
          <w:rFonts w:cs="Arial"/>
          <w:szCs w:val="24"/>
        </w:rPr>
        <w:t>.</w:t>
      </w:r>
      <w:r w:rsidR="00D56CF5" w:rsidRPr="005838FF">
        <w:rPr>
          <w:rFonts w:cs="Arial"/>
          <w:szCs w:val="24"/>
        </w:rPr>
        <w:t xml:space="preserve"> </w:t>
      </w:r>
      <w:r w:rsidR="004F363A">
        <w:rPr>
          <w:rFonts w:cs="Arial"/>
          <w:szCs w:val="24"/>
        </w:rPr>
        <w:t xml:space="preserve">This includes: </w:t>
      </w:r>
    </w:p>
    <w:p w14:paraId="63A382BE" w14:textId="6C627B20" w:rsidR="004F363A" w:rsidRPr="00B75096" w:rsidRDefault="00B75096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>G</w:t>
      </w:r>
      <w:r w:rsidR="004F363A" w:rsidRPr="00B75096">
        <w:rPr>
          <w:rFonts w:cs="Arial"/>
        </w:rPr>
        <w:t>etting into buildings and public spaces</w:t>
      </w:r>
      <w:r w:rsidR="00125485">
        <w:rPr>
          <w:rFonts w:cs="Arial"/>
        </w:rPr>
        <w:t>.</w:t>
      </w:r>
      <w:r w:rsidR="004F363A" w:rsidRPr="00B75096">
        <w:rPr>
          <w:rFonts w:cs="Arial"/>
        </w:rPr>
        <w:t xml:space="preserve"> </w:t>
      </w:r>
    </w:p>
    <w:p w14:paraId="79D87B1F" w14:textId="247A3049" w:rsidR="004F363A" w:rsidRPr="00B75096" w:rsidRDefault="00B75096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>U</w:t>
      </w:r>
      <w:r w:rsidR="004F363A" w:rsidRPr="00B75096">
        <w:rPr>
          <w:rFonts w:cs="Arial"/>
        </w:rPr>
        <w:t>sing services and programs</w:t>
      </w:r>
      <w:r w:rsidR="00125485">
        <w:rPr>
          <w:rFonts w:cs="Arial"/>
        </w:rPr>
        <w:t>.</w:t>
      </w:r>
      <w:r w:rsidR="004F363A" w:rsidRPr="00B75096">
        <w:rPr>
          <w:rFonts w:cs="Arial"/>
        </w:rPr>
        <w:t xml:space="preserve"> </w:t>
      </w:r>
    </w:p>
    <w:p w14:paraId="58864D5B" w14:textId="6C163D6B" w:rsidR="00B75096" w:rsidRPr="00B75096" w:rsidRDefault="00537396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>Understanding</w:t>
      </w:r>
      <w:r w:rsidRPr="00B75096">
        <w:rPr>
          <w:rFonts w:cs="Arial"/>
        </w:rPr>
        <w:t xml:space="preserve"> </w:t>
      </w:r>
      <w:r w:rsidR="004F363A" w:rsidRPr="00B75096">
        <w:rPr>
          <w:rFonts w:cs="Arial"/>
        </w:rPr>
        <w:t>important information</w:t>
      </w:r>
      <w:r w:rsidR="00125485">
        <w:rPr>
          <w:rFonts w:cs="Arial"/>
        </w:rPr>
        <w:t>.</w:t>
      </w:r>
      <w:r w:rsidR="004F363A" w:rsidRPr="00B75096">
        <w:rPr>
          <w:rFonts w:cs="Arial"/>
        </w:rPr>
        <w:t xml:space="preserve"> </w:t>
      </w:r>
    </w:p>
    <w:p w14:paraId="73E518A2" w14:textId="3412A1E4" w:rsidR="004B5121" w:rsidRPr="006363B0" w:rsidRDefault="00537396" w:rsidP="006363B0">
      <w:pPr>
        <w:pStyle w:val="ListParagraph"/>
        <w:numPr>
          <w:ilvl w:val="0"/>
          <w:numId w:val="4"/>
        </w:numPr>
        <w:spacing w:after="0" w:line="259" w:lineRule="auto"/>
        <w:rPr>
          <w:b/>
          <w:bCs/>
          <w:szCs w:val="24"/>
        </w:rPr>
      </w:pPr>
      <w:r>
        <w:rPr>
          <w:rFonts w:cs="Arial"/>
        </w:rPr>
        <w:t>Moving around the community.</w:t>
      </w:r>
      <w:r w:rsidR="004F363A" w:rsidRPr="00B75096">
        <w:rPr>
          <w:rFonts w:cs="Arial"/>
          <w:szCs w:val="24"/>
        </w:rPr>
        <w:t xml:space="preserve"> </w:t>
      </w:r>
    </w:p>
    <w:p w14:paraId="56AC4106" w14:textId="01D583D2" w:rsidR="004B5121" w:rsidRPr="00800431" w:rsidRDefault="00E64605" w:rsidP="006363B0">
      <w:pPr>
        <w:spacing w:before="240"/>
        <w:rPr>
          <w:rFonts w:cs="Arial"/>
          <w:szCs w:val="24"/>
        </w:rPr>
      </w:pPr>
      <w:r w:rsidRPr="005838FF">
        <w:rPr>
          <w:rFonts w:cs="Arial"/>
          <w:b/>
          <w:bCs/>
          <w:szCs w:val="24"/>
        </w:rPr>
        <w:t>Advisory Committee</w:t>
      </w:r>
      <w:r w:rsidR="003D0D20" w:rsidRPr="005838FF">
        <w:rPr>
          <w:rFonts w:cs="Arial"/>
          <w:szCs w:val="24"/>
        </w:rPr>
        <w:t xml:space="preserve"> </w:t>
      </w:r>
      <w:r w:rsidR="00767FCA" w:rsidRPr="005838FF">
        <w:rPr>
          <w:rFonts w:cs="Arial"/>
          <w:szCs w:val="24"/>
        </w:rPr>
        <w:t>–</w:t>
      </w:r>
      <w:r w:rsidR="003D0D20" w:rsidRPr="005838FF">
        <w:rPr>
          <w:rFonts w:cs="Arial"/>
          <w:szCs w:val="24"/>
        </w:rPr>
        <w:t xml:space="preserve"> </w:t>
      </w:r>
      <w:r w:rsidR="00767FCA" w:rsidRPr="005838FF">
        <w:rPr>
          <w:rFonts w:cs="Arial"/>
          <w:szCs w:val="24"/>
        </w:rPr>
        <w:t xml:space="preserve">a group of </w:t>
      </w:r>
      <w:r w:rsidR="00553090">
        <w:rPr>
          <w:rFonts w:cs="Arial"/>
          <w:szCs w:val="24"/>
        </w:rPr>
        <w:t>community members and organizations</w:t>
      </w:r>
      <w:r w:rsidR="00767FCA" w:rsidRPr="005838FF">
        <w:rPr>
          <w:rFonts w:cs="Arial"/>
          <w:szCs w:val="24"/>
        </w:rPr>
        <w:t xml:space="preserve"> that </w:t>
      </w:r>
      <w:r w:rsidR="00553090">
        <w:rPr>
          <w:rFonts w:cs="Arial"/>
          <w:szCs w:val="24"/>
        </w:rPr>
        <w:t>give advice and feedback</w:t>
      </w:r>
      <w:r w:rsidR="00767FCA" w:rsidRPr="005838FF">
        <w:rPr>
          <w:rFonts w:cs="Arial"/>
          <w:szCs w:val="24"/>
        </w:rPr>
        <w:t xml:space="preserve"> to City staff. The Accessibility and Inclusion Advisory Committee is </w:t>
      </w:r>
      <w:r w:rsidR="00964097">
        <w:rPr>
          <w:rFonts w:cs="Arial"/>
          <w:szCs w:val="24"/>
        </w:rPr>
        <w:t xml:space="preserve">a group that </w:t>
      </w:r>
      <w:r w:rsidR="00C07A08">
        <w:rPr>
          <w:rFonts w:cs="Arial"/>
          <w:szCs w:val="24"/>
        </w:rPr>
        <w:t xml:space="preserve">gave </w:t>
      </w:r>
      <w:r w:rsidR="00553090">
        <w:rPr>
          <w:rFonts w:cs="Arial"/>
          <w:szCs w:val="24"/>
        </w:rPr>
        <w:t xml:space="preserve">feedback </w:t>
      </w:r>
      <w:r w:rsidR="003F11B3">
        <w:rPr>
          <w:rFonts w:cs="Arial"/>
          <w:szCs w:val="24"/>
        </w:rPr>
        <w:t>to</w:t>
      </w:r>
      <w:r w:rsidR="00581EDF" w:rsidRPr="005838FF">
        <w:rPr>
          <w:rFonts w:cs="Arial"/>
          <w:szCs w:val="24"/>
        </w:rPr>
        <w:t xml:space="preserve"> this Plan.</w:t>
      </w:r>
    </w:p>
    <w:p w14:paraId="5C7255C4" w14:textId="0EFA17B3" w:rsidR="004B5121" w:rsidRPr="006363B0" w:rsidRDefault="00E64605" w:rsidP="006363B0">
      <w:pPr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 xml:space="preserve">Assistive </w:t>
      </w:r>
      <w:r w:rsidR="00AE3C23" w:rsidRPr="005838FF">
        <w:rPr>
          <w:rFonts w:cs="Arial"/>
          <w:b/>
          <w:bCs/>
          <w:szCs w:val="24"/>
        </w:rPr>
        <w:t>devices</w:t>
      </w:r>
      <w:r w:rsidR="00581EDF" w:rsidRPr="006363B0">
        <w:rPr>
          <w:rFonts w:cs="Arial"/>
          <w:szCs w:val="24"/>
        </w:rPr>
        <w:t xml:space="preserve"> </w:t>
      </w:r>
      <w:r w:rsidR="00462CFB" w:rsidRPr="006363B0">
        <w:rPr>
          <w:rFonts w:cs="Arial"/>
          <w:szCs w:val="24"/>
        </w:rPr>
        <w:t>–</w:t>
      </w:r>
      <w:r w:rsidR="00167AAF" w:rsidRPr="005838FF">
        <w:rPr>
          <w:rFonts w:cs="Arial"/>
          <w:szCs w:val="24"/>
        </w:rPr>
        <w:t xml:space="preserve"> </w:t>
      </w:r>
      <w:r w:rsidR="00113DAF" w:rsidRPr="005838FF">
        <w:rPr>
          <w:rFonts w:cs="Arial"/>
          <w:szCs w:val="24"/>
        </w:rPr>
        <w:t xml:space="preserve">digital or physical </w:t>
      </w:r>
      <w:r w:rsidR="003F5A08" w:rsidRPr="005838FF">
        <w:rPr>
          <w:rFonts w:cs="Arial"/>
          <w:szCs w:val="24"/>
        </w:rPr>
        <w:t>tools</w:t>
      </w:r>
      <w:r w:rsidR="0088096F" w:rsidRPr="005838FF">
        <w:rPr>
          <w:rFonts w:cs="Arial"/>
          <w:szCs w:val="24"/>
        </w:rPr>
        <w:t xml:space="preserve"> that help people do </w:t>
      </w:r>
      <w:r w:rsidR="00113DAF" w:rsidRPr="005838FF">
        <w:rPr>
          <w:rFonts w:cs="Arial"/>
          <w:szCs w:val="24"/>
        </w:rPr>
        <w:t xml:space="preserve">daily </w:t>
      </w:r>
      <w:r w:rsidR="0088096F" w:rsidRPr="005838FF">
        <w:rPr>
          <w:rFonts w:cs="Arial"/>
          <w:szCs w:val="24"/>
        </w:rPr>
        <w:t xml:space="preserve">tasks. Examples include screen readers, </w:t>
      </w:r>
      <w:r w:rsidR="000F6213">
        <w:rPr>
          <w:rFonts w:cs="Arial"/>
          <w:szCs w:val="24"/>
        </w:rPr>
        <w:t xml:space="preserve">canes, </w:t>
      </w:r>
      <w:r w:rsidR="004A014E">
        <w:rPr>
          <w:rFonts w:cs="Arial"/>
          <w:szCs w:val="24"/>
        </w:rPr>
        <w:t>wheelchairs,</w:t>
      </w:r>
      <w:r w:rsidR="004A014E" w:rsidRPr="005838FF">
        <w:rPr>
          <w:rFonts w:cs="Arial"/>
          <w:szCs w:val="24"/>
        </w:rPr>
        <w:t xml:space="preserve"> </w:t>
      </w:r>
      <w:r w:rsidR="0088096F" w:rsidRPr="005838FF">
        <w:rPr>
          <w:rFonts w:cs="Arial"/>
          <w:szCs w:val="24"/>
        </w:rPr>
        <w:t xml:space="preserve">hearing aids, </w:t>
      </w:r>
      <w:r w:rsidR="00AC4733" w:rsidRPr="005838FF">
        <w:rPr>
          <w:rFonts w:cs="Arial"/>
          <w:szCs w:val="24"/>
        </w:rPr>
        <w:t xml:space="preserve">and </w:t>
      </w:r>
      <w:r w:rsidR="00744988" w:rsidRPr="005838FF">
        <w:rPr>
          <w:rFonts w:cs="Arial"/>
          <w:szCs w:val="24"/>
        </w:rPr>
        <w:t>speech to text programs</w:t>
      </w:r>
      <w:r w:rsidR="003F5A08" w:rsidRPr="005838FF">
        <w:rPr>
          <w:rFonts w:cs="Arial"/>
          <w:szCs w:val="24"/>
        </w:rPr>
        <w:t>.</w:t>
      </w:r>
    </w:p>
    <w:p w14:paraId="529EAD41" w14:textId="670BB9A6" w:rsidR="00773B8E" w:rsidRPr="006363B0" w:rsidRDefault="00E64605" w:rsidP="006363B0">
      <w:pPr>
        <w:spacing w:after="0"/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>Barrier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235189" w:rsidRPr="005838FF">
        <w:rPr>
          <w:rFonts w:cs="Arial"/>
          <w:b/>
          <w:bCs/>
          <w:szCs w:val="24"/>
        </w:rPr>
        <w:t>–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C36A60">
        <w:rPr>
          <w:rFonts w:cs="Arial"/>
          <w:szCs w:val="24"/>
        </w:rPr>
        <w:t>things that prevent people from participating</w:t>
      </w:r>
      <w:r w:rsidR="00C07A08">
        <w:rPr>
          <w:rFonts w:cs="Arial"/>
          <w:szCs w:val="24"/>
        </w:rPr>
        <w:t xml:space="preserve"> fully</w:t>
      </w:r>
      <w:r w:rsidR="00C36A60">
        <w:rPr>
          <w:rFonts w:cs="Arial"/>
          <w:szCs w:val="24"/>
        </w:rPr>
        <w:t xml:space="preserve"> in society or doing tasks in their daily life.</w:t>
      </w:r>
      <w:r w:rsidR="00D8442C" w:rsidRPr="005838FF">
        <w:rPr>
          <w:rFonts w:cs="Arial"/>
          <w:szCs w:val="24"/>
        </w:rPr>
        <w:t xml:space="preserve"> </w:t>
      </w:r>
      <w:r w:rsidR="00D8442C" w:rsidRPr="00021113">
        <w:rPr>
          <w:rFonts w:cs="Arial"/>
          <w:szCs w:val="24"/>
        </w:rPr>
        <w:t>Barriers can be</w:t>
      </w:r>
      <w:r w:rsidR="00773B8E" w:rsidRPr="00021113">
        <w:rPr>
          <w:rFonts w:cs="Arial"/>
          <w:szCs w:val="24"/>
        </w:rPr>
        <w:t>:</w:t>
      </w:r>
    </w:p>
    <w:p w14:paraId="6BDF9A4B" w14:textId="4533DD99" w:rsidR="00773B8E" w:rsidRPr="00021113" w:rsidRDefault="00BB11A0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P</w:t>
      </w:r>
      <w:r w:rsidR="00D8442C" w:rsidRPr="00021113">
        <w:rPr>
          <w:rFonts w:cs="Arial"/>
        </w:rPr>
        <w:t>hysical objects that make it challenging to do a task or get somewhere</w:t>
      </w:r>
      <w:r w:rsidR="00773B8E" w:rsidRPr="00021113">
        <w:rPr>
          <w:rFonts w:cs="Arial"/>
        </w:rPr>
        <w:t>, like buildings that do not have ramps or elevators</w:t>
      </w:r>
      <w:r w:rsidR="00187CB9">
        <w:rPr>
          <w:rFonts w:cs="Arial"/>
        </w:rPr>
        <w:t>.</w:t>
      </w:r>
    </w:p>
    <w:p w14:paraId="6FB26539" w14:textId="46DBBB26" w:rsidR="007F6AFE" w:rsidRPr="00021113" w:rsidRDefault="003763D7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Communication methods, or t</w:t>
      </w:r>
      <w:r w:rsidR="007F6AFE" w:rsidRPr="00021113">
        <w:rPr>
          <w:rFonts w:cs="Arial"/>
        </w:rPr>
        <w:t xml:space="preserve">he way that information is </w:t>
      </w:r>
      <w:r w:rsidR="00187CB9">
        <w:rPr>
          <w:rFonts w:cs="Arial"/>
        </w:rPr>
        <w:t>shared</w:t>
      </w:r>
      <w:r w:rsidR="007F6AFE" w:rsidRPr="00021113">
        <w:rPr>
          <w:rFonts w:cs="Arial"/>
        </w:rPr>
        <w:t>, received</w:t>
      </w:r>
      <w:r w:rsidR="00187CB9">
        <w:rPr>
          <w:rFonts w:cs="Arial"/>
        </w:rPr>
        <w:t>,</w:t>
      </w:r>
      <w:r w:rsidR="007F6AFE" w:rsidRPr="00021113">
        <w:rPr>
          <w:rFonts w:cs="Arial"/>
        </w:rPr>
        <w:t xml:space="preserve"> or understood</w:t>
      </w:r>
      <w:r w:rsidRPr="00021113">
        <w:rPr>
          <w:rFonts w:cs="Arial"/>
        </w:rPr>
        <w:t>. These are things</w:t>
      </w:r>
      <w:r w:rsidR="00C67F64" w:rsidRPr="00021113">
        <w:rPr>
          <w:rFonts w:cs="Arial"/>
        </w:rPr>
        <w:t xml:space="preserve"> like</w:t>
      </w:r>
      <w:r w:rsidR="007F6AFE" w:rsidRPr="00021113">
        <w:rPr>
          <w:rFonts w:cs="Arial"/>
        </w:rPr>
        <w:t xml:space="preserve"> noisy environments or documents that cannot be used by screen readers</w:t>
      </w:r>
      <w:r w:rsidR="00187CB9">
        <w:rPr>
          <w:rFonts w:cs="Arial"/>
        </w:rPr>
        <w:t>.</w:t>
      </w:r>
      <w:r w:rsidR="007F6AFE" w:rsidRPr="00021113">
        <w:rPr>
          <w:rFonts w:cs="Arial"/>
        </w:rPr>
        <w:t xml:space="preserve"> </w:t>
      </w:r>
    </w:p>
    <w:p w14:paraId="58B7307E" w14:textId="14188699" w:rsidR="00E64605" w:rsidRPr="006363B0" w:rsidRDefault="007F6AFE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Attitudes like</w:t>
      </w:r>
      <w:r w:rsidR="00D8442C" w:rsidRPr="00021113">
        <w:rPr>
          <w:rFonts w:cs="Arial"/>
        </w:rPr>
        <w:t xml:space="preserve"> </w:t>
      </w:r>
      <w:r w:rsidR="007A4EAF" w:rsidRPr="00021113">
        <w:rPr>
          <w:rFonts w:cs="Arial"/>
        </w:rPr>
        <w:t xml:space="preserve">the way people think about or </w:t>
      </w:r>
      <w:r w:rsidR="00AC4733" w:rsidRPr="00021113">
        <w:rPr>
          <w:rFonts w:cs="Arial"/>
        </w:rPr>
        <w:t>treat</w:t>
      </w:r>
      <w:r w:rsidR="007A4EAF" w:rsidRPr="00021113">
        <w:rPr>
          <w:rFonts w:cs="Arial"/>
        </w:rPr>
        <w:t xml:space="preserve"> others.</w:t>
      </w:r>
    </w:p>
    <w:p w14:paraId="2CCACA5C" w14:textId="7475A963" w:rsidR="004B5121" w:rsidRPr="006363B0" w:rsidRDefault="00BD5086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  <w:b/>
          <w:bCs/>
          <w:szCs w:val="24"/>
        </w:rPr>
      </w:pPr>
      <w:r w:rsidRPr="00021113">
        <w:rPr>
          <w:rFonts w:cs="Arial"/>
        </w:rPr>
        <w:t>Guidelines or rules that make it hard to participate in things</w:t>
      </w:r>
      <w:r w:rsidR="00963055">
        <w:rPr>
          <w:rFonts w:cs="Arial"/>
        </w:rPr>
        <w:t xml:space="preserve"> by accident</w:t>
      </w:r>
    </w:p>
    <w:p w14:paraId="7BAC9222" w14:textId="7B625BDD" w:rsidR="004B5121" w:rsidRPr="006363B0" w:rsidRDefault="00E64605" w:rsidP="006363B0">
      <w:pPr>
        <w:spacing w:before="240"/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>Built Environment</w:t>
      </w:r>
      <w:r w:rsidR="00412CB6" w:rsidRPr="005838FF">
        <w:rPr>
          <w:rFonts w:cs="Arial"/>
          <w:b/>
          <w:bCs/>
          <w:szCs w:val="24"/>
        </w:rPr>
        <w:t xml:space="preserve"> –</w:t>
      </w:r>
      <w:r w:rsidR="00412CB6" w:rsidRPr="005838FF">
        <w:rPr>
          <w:rFonts w:cs="Arial"/>
          <w:szCs w:val="24"/>
        </w:rPr>
        <w:t xml:space="preserve"> </w:t>
      </w:r>
      <w:r w:rsidR="00D950CF" w:rsidRPr="005838FF">
        <w:rPr>
          <w:rFonts w:cs="Arial"/>
          <w:szCs w:val="24"/>
        </w:rPr>
        <w:t>physical</w:t>
      </w:r>
      <w:r w:rsidR="00D950CF" w:rsidRPr="005838FF">
        <w:rPr>
          <w:rFonts w:cs="Arial"/>
          <w:b/>
          <w:bCs/>
          <w:szCs w:val="24"/>
        </w:rPr>
        <w:t xml:space="preserve"> </w:t>
      </w:r>
      <w:r w:rsidR="00412CB6" w:rsidRPr="005838FF">
        <w:rPr>
          <w:rFonts w:cs="Arial"/>
          <w:szCs w:val="24"/>
        </w:rPr>
        <w:t xml:space="preserve">parts of the world that </w:t>
      </w:r>
      <w:r w:rsidR="006D2535" w:rsidRPr="005838FF">
        <w:rPr>
          <w:rFonts w:cs="Arial"/>
          <w:szCs w:val="24"/>
        </w:rPr>
        <w:t>exist around us.</w:t>
      </w:r>
      <w:r w:rsidR="0021310F" w:rsidRPr="005838FF">
        <w:rPr>
          <w:rFonts w:cs="Arial"/>
          <w:szCs w:val="24"/>
        </w:rPr>
        <w:t xml:space="preserve"> Examples include buildings, sidewalks, parks</w:t>
      </w:r>
      <w:r w:rsidR="001814B3" w:rsidRPr="005838FF">
        <w:rPr>
          <w:rFonts w:cs="Arial"/>
          <w:szCs w:val="24"/>
        </w:rPr>
        <w:t>, play spaces</w:t>
      </w:r>
      <w:r w:rsidR="00430FC3" w:rsidRPr="005838FF">
        <w:rPr>
          <w:rFonts w:cs="Arial"/>
          <w:szCs w:val="24"/>
        </w:rPr>
        <w:t>,</w:t>
      </w:r>
      <w:r w:rsidR="001814B3" w:rsidRPr="005838FF">
        <w:rPr>
          <w:rFonts w:cs="Arial"/>
          <w:szCs w:val="24"/>
        </w:rPr>
        <w:t xml:space="preserve"> and others.</w:t>
      </w:r>
    </w:p>
    <w:p w14:paraId="3DA04488" w14:textId="63EDE310" w:rsidR="00D0358B" w:rsidRDefault="00E64605" w:rsidP="006363B0">
      <w:pPr>
        <w:spacing w:after="0"/>
        <w:rPr>
          <w:rFonts w:cs="Arial"/>
          <w:szCs w:val="24"/>
        </w:rPr>
      </w:pPr>
      <w:r w:rsidRPr="005838FF">
        <w:rPr>
          <w:rFonts w:cs="Arial"/>
          <w:b/>
          <w:bCs/>
          <w:szCs w:val="24"/>
        </w:rPr>
        <w:t>Disability</w:t>
      </w:r>
      <w:r w:rsidR="00146AA6" w:rsidRPr="005838FF">
        <w:rPr>
          <w:rFonts w:cs="Arial"/>
          <w:b/>
          <w:bCs/>
          <w:szCs w:val="24"/>
        </w:rPr>
        <w:t xml:space="preserve"> – </w:t>
      </w:r>
      <w:r w:rsidR="00146AA6" w:rsidRPr="005838FF">
        <w:rPr>
          <w:rFonts w:cs="Arial"/>
          <w:szCs w:val="24"/>
        </w:rPr>
        <w:t xml:space="preserve">something </w:t>
      </w:r>
      <w:r w:rsidR="002A4D74" w:rsidRPr="005838FF">
        <w:rPr>
          <w:rFonts w:cs="Arial"/>
          <w:szCs w:val="24"/>
        </w:rPr>
        <w:t xml:space="preserve">that </w:t>
      </w:r>
      <w:r w:rsidR="00BF5C37">
        <w:rPr>
          <w:rFonts w:cs="Arial"/>
          <w:szCs w:val="24"/>
        </w:rPr>
        <w:t>limits a per</w:t>
      </w:r>
      <w:r w:rsidR="00CB5C79">
        <w:rPr>
          <w:rFonts w:cs="Arial"/>
          <w:szCs w:val="24"/>
        </w:rPr>
        <w:t>son from taking part in normal and routine activities</w:t>
      </w:r>
      <w:r w:rsidR="002A4D74" w:rsidRPr="005838FF">
        <w:rPr>
          <w:rFonts w:cs="Arial"/>
          <w:szCs w:val="24"/>
        </w:rPr>
        <w:t>. Disabilities can be</w:t>
      </w:r>
      <w:r w:rsidR="00D0358B">
        <w:rPr>
          <w:rFonts w:cs="Arial"/>
          <w:szCs w:val="24"/>
        </w:rPr>
        <w:t>:</w:t>
      </w:r>
    </w:p>
    <w:p w14:paraId="04A55A75" w14:textId="47E96D61" w:rsidR="00D0358B" w:rsidRPr="00021113" w:rsidRDefault="00D0358B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V</w:t>
      </w:r>
      <w:r w:rsidR="002A4D74" w:rsidRPr="00021113">
        <w:rPr>
          <w:rFonts w:cs="Arial"/>
        </w:rPr>
        <w:t>isible</w:t>
      </w:r>
      <w:r w:rsidRPr="00021113">
        <w:rPr>
          <w:rFonts w:cs="Arial"/>
        </w:rPr>
        <w:t>, like</w:t>
      </w:r>
      <w:r w:rsidR="00BE6186" w:rsidRPr="00021113">
        <w:rPr>
          <w:rFonts w:cs="Arial"/>
        </w:rPr>
        <w:t xml:space="preserve"> </w:t>
      </w:r>
      <w:r w:rsidR="003752F3" w:rsidRPr="00021113">
        <w:rPr>
          <w:rFonts w:cs="Arial"/>
        </w:rPr>
        <w:t>using</w:t>
      </w:r>
      <w:r w:rsidR="002A4D74" w:rsidRPr="00021113">
        <w:rPr>
          <w:rFonts w:cs="Arial"/>
        </w:rPr>
        <w:t xml:space="preserve"> a walker</w:t>
      </w:r>
      <w:r w:rsidR="00491FB6">
        <w:rPr>
          <w:rFonts w:cs="Arial"/>
        </w:rPr>
        <w:t>.</w:t>
      </w:r>
      <w:r w:rsidR="002A4D74" w:rsidRPr="00021113">
        <w:rPr>
          <w:rFonts w:cs="Arial"/>
        </w:rPr>
        <w:t xml:space="preserve"> </w:t>
      </w:r>
    </w:p>
    <w:p w14:paraId="3A4FF43C" w14:textId="222CABAF" w:rsidR="00D0358B" w:rsidRPr="00021113" w:rsidRDefault="00D0358B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I</w:t>
      </w:r>
      <w:r w:rsidR="002A4D74" w:rsidRPr="00021113">
        <w:rPr>
          <w:rFonts w:cs="Arial"/>
        </w:rPr>
        <w:t>nvisible</w:t>
      </w:r>
      <w:r w:rsidRPr="00021113">
        <w:rPr>
          <w:rFonts w:cs="Arial"/>
        </w:rPr>
        <w:t>, like</w:t>
      </w:r>
      <w:r w:rsidR="00BE6186" w:rsidRPr="00021113">
        <w:rPr>
          <w:rFonts w:cs="Arial"/>
        </w:rPr>
        <w:t xml:space="preserve"> </w:t>
      </w:r>
      <w:r w:rsidR="002A4D74" w:rsidRPr="00021113">
        <w:rPr>
          <w:rFonts w:cs="Arial"/>
        </w:rPr>
        <w:t xml:space="preserve">mental health challenges or </w:t>
      </w:r>
      <w:r w:rsidR="00531531" w:rsidRPr="00021113">
        <w:rPr>
          <w:rFonts w:cs="Arial"/>
        </w:rPr>
        <w:t>chronic pain</w:t>
      </w:r>
      <w:r w:rsidR="00491FB6">
        <w:rPr>
          <w:rFonts w:cs="Arial"/>
        </w:rPr>
        <w:t>.</w:t>
      </w:r>
    </w:p>
    <w:p w14:paraId="04137C40" w14:textId="3F6DCEB8" w:rsidR="007B19A3" w:rsidRPr="00021113" w:rsidRDefault="00D0358B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 xml:space="preserve">Permanent, </w:t>
      </w:r>
      <w:r w:rsidR="00AE3341" w:rsidRPr="00021113">
        <w:rPr>
          <w:rFonts w:cs="Arial"/>
        </w:rPr>
        <w:t>like something you are born with</w:t>
      </w:r>
      <w:r w:rsidR="00491FB6">
        <w:rPr>
          <w:rFonts w:cs="Arial"/>
        </w:rPr>
        <w:t>.</w:t>
      </w:r>
      <w:r w:rsidR="00542564" w:rsidRPr="00021113">
        <w:rPr>
          <w:rFonts w:cs="Arial"/>
        </w:rPr>
        <w:t xml:space="preserve"> </w:t>
      </w:r>
    </w:p>
    <w:p w14:paraId="34D9F1AB" w14:textId="26C3150B" w:rsidR="00AE3341" w:rsidRPr="00021113" w:rsidRDefault="00AE3341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 xml:space="preserve">Short-term, like a broken arm or </w:t>
      </w:r>
      <w:r w:rsidR="00491FB6">
        <w:rPr>
          <w:rFonts w:cs="Arial"/>
        </w:rPr>
        <w:t>bad</w:t>
      </w:r>
      <w:r w:rsidR="007B19A3" w:rsidRPr="00021113">
        <w:rPr>
          <w:rFonts w:cs="Arial"/>
        </w:rPr>
        <w:t xml:space="preserve"> illness</w:t>
      </w:r>
      <w:r w:rsidR="00491FB6">
        <w:rPr>
          <w:rFonts w:cs="Arial"/>
        </w:rPr>
        <w:t>.</w:t>
      </w:r>
    </w:p>
    <w:p w14:paraId="52FFFD41" w14:textId="34933EF6" w:rsidR="00D74B79" w:rsidRPr="00021113" w:rsidRDefault="0007199C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Caused by injury, like a spinal cord injury</w:t>
      </w:r>
      <w:r w:rsidR="006363B0">
        <w:rPr>
          <w:rFonts w:cs="Arial"/>
        </w:rPr>
        <w:t>.</w:t>
      </w:r>
    </w:p>
    <w:p w14:paraId="34D0721F" w14:textId="3B6E8D00" w:rsidR="004B5121" w:rsidRPr="00021113" w:rsidRDefault="0007199C" w:rsidP="006363B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  <w:szCs w:val="24"/>
        </w:rPr>
      </w:pPr>
      <w:r w:rsidRPr="00021113">
        <w:rPr>
          <w:rFonts w:cs="Arial"/>
        </w:rPr>
        <w:t>Caused by ag</w:t>
      </w:r>
      <w:r w:rsidR="006363B0">
        <w:rPr>
          <w:rFonts w:cs="Arial"/>
        </w:rPr>
        <w:t>e</w:t>
      </w:r>
      <w:r w:rsidRPr="00021113">
        <w:rPr>
          <w:rFonts w:cs="Arial"/>
        </w:rPr>
        <w:t xml:space="preserve">ing, like </w:t>
      </w:r>
      <w:r w:rsidR="001F5B4C" w:rsidRPr="00021113">
        <w:rPr>
          <w:rFonts w:cs="Arial"/>
        </w:rPr>
        <w:t>vision or hearing loss related to age</w:t>
      </w:r>
      <w:r w:rsidR="00615EC9">
        <w:rPr>
          <w:rFonts w:cs="Arial"/>
        </w:rPr>
        <w:t>.</w:t>
      </w:r>
    </w:p>
    <w:p w14:paraId="26CD4088" w14:textId="3267019E" w:rsidR="004B5121" w:rsidRPr="00370B9C" w:rsidRDefault="00E64605" w:rsidP="00370B9C">
      <w:pPr>
        <w:spacing w:before="240"/>
        <w:rPr>
          <w:rFonts w:cs="Arial"/>
          <w:b/>
          <w:bCs/>
          <w:szCs w:val="24"/>
        </w:rPr>
      </w:pPr>
      <w:r w:rsidRPr="00021113">
        <w:rPr>
          <w:rFonts w:cs="Arial"/>
          <w:b/>
          <w:bCs/>
          <w:szCs w:val="24"/>
        </w:rPr>
        <w:t>Inclusion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F51C7A" w:rsidRPr="005838FF">
        <w:rPr>
          <w:rFonts w:cs="Arial"/>
          <w:b/>
          <w:bCs/>
          <w:szCs w:val="24"/>
        </w:rPr>
        <w:t>–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F51C7A" w:rsidRPr="005838FF">
        <w:rPr>
          <w:rFonts w:cs="Arial"/>
          <w:szCs w:val="24"/>
        </w:rPr>
        <w:t xml:space="preserve">when people have </w:t>
      </w:r>
      <w:r w:rsidR="00A32FD5" w:rsidRPr="005838FF">
        <w:rPr>
          <w:rFonts w:cs="Arial"/>
          <w:szCs w:val="24"/>
        </w:rPr>
        <w:t>what they need to feel welcome and part of community life.</w:t>
      </w:r>
      <w:r w:rsidR="00AD6E5D" w:rsidRPr="005838FF">
        <w:rPr>
          <w:rFonts w:cs="Arial"/>
          <w:szCs w:val="24"/>
        </w:rPr>
        <w:t xml:space="preserve"> Inclusion </w:t>
      </w:r>
      <w:r w:rsidR="00420152" w:rsidRPr="005838FF">
        <w:rPr>
          <w:rFonts w:cs="Arial"/>
          <w:szCs w:val="24"/>
        </w:rPr>
        <w:t xml:space="preserve">means different things for people with different backgrounds, abilities, and </w:t>
      </w:r>
      <w:r w:rsidR="002D223A" w:rsidRPr="005838FF">
        <w:rPr>
          <w:rFonts w:cs="Arial"/>
          <w:szCs w:val="24"/>
        </w:rPr>
        <w:t>life experiences.</w:t>
      </w:r>
    </w:p>
    <w:p w14:paraId="7066E66A" w14:textId="6336A757" w:rsidR="004B5121" w:rsidRPr="00370B9C" w:rsidRDefault="00E64605" w:rsidP="00370B9C">
      <w:pPr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>Procurement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1814B3" w:rsidRPr="005838FF">
        <w:rPr>
          <w:rFonts w:cs="Arial"/>
          <w:b/>
          <w:bCs/>
          <w:szCs w:val="24"/>
        </w:rPr>
        <w:t>–</w:t>
      </w:r>
      <w:r w:rsidR="003F5A08" w:rsidRPr="005838FF">
        <w:rPr>
          <w:rFonts w:cs="Arial"/>
          <w:b/>
          <w:bCs/>
          <w:szCs w:val="24"/>
        </w:rPr>
        <w:t xml:space="preserve"> </w:t>
      </w:r>
      <w:r w:rsidR="007D2C5A">
        <w:rPr>
          <w:rFonts w:cs="Arial"/>
          <w:szCs w:val="24"/>
        </w:rPr>
        <w:t>how</w:t>
      </w:r>
      <w:r w:rsidR="00AD168F" w:rsidRPr="005838FF">
        <w:rPr>
          <w:rFonts w:cs="Arial"/>
          <w:szCs w:val="24"/>
        </w:rPr>
        <w:t xml:space="preserve"> </w:t>
      </w:r>
      <w:r w:rsidR="00370B9C">
        <w:rPr>
          <w:rFonts w:cs="Arial"/>
          <w:szCs w:val="24"/>
        </w:rPr>
        <w:t xml:space="preserve">City </w:t>
      </w:r>
      <w:r w:rsidR="00AD168F" w:rsidRPr="005838FF">
        <w:rPr>
          <w:rFonts w:cs="Arial"/>
          <w:szCs w:val="24"/>
        </w:rPr>
        <w:t xml:space="preserve">staff </w:t>
      </w:r>
      <w:r w:rsidR="007D2C5A">
        <w:rPr>
          <w:rFonts w:cs="Arial"/>
          <w:szCs w:val="24"/>
        </w:rPr>
        <w:t>buy</w:t>
      </w:r>
      <w:r w:rsidR="00AD168F" w:rsidRPr="005838FF">
        <w:rPr>
          <w:rFonts w:cs="Arial"/>
          <w:szCs w:val="24"/>
        </w:rPr>
        <w:t xml:space="preserve"> things or </w:t>
      </w:r>
      <w:r w:rsidR="007D2C5A" w:rsidRPr="005838FF">
        <w:rPr>
          <w:rFonts w:cs="Arial"/>
          <w:szCs w:val="24"/>
        </w:rPr>
        <w:t>wor</w:t>
      </w:r>
      <w:r w:rsidR="007D2C5A">
        <w:rPr>
          <w:rFonts w:cs="Arial"/>
          <w:szCs w:val="24"/>
        </w:rPr>
        <w:t>k</w:t>
      </w:r>
      <w:r w:rsidR="007D2C5A" w:rsidRPr="005838FF">
        <w:rPr>
          <w:rFonts w:cs="Arial"/>
          <w:szCs w:val="24"/>
        </w:rPr>
        <w:t xml:space="preserve"> </w:t>
      </w:r>
      <w:r w:rsidR="00AD168F" w:rsidRPr="005838FF">
        <w:rPr>
          <w:rFonts w:cs="Arial"/>
          <w:szCs w:val="24"/>
        </w:rPr>
        <w:t>with others.</w:t>
      </w:r>
      <w:r w:rsidR="001C41B5" w:rsidRPr="005838FF">
        <w:rPr>
          <w:rFonts w:cs="Arial"/>
          <w:szCs w:val="24"/>
        </w:rPr>
        <w:t xml:space="preserve"> Examples include buying equipment</w:t>
      </w:r>
      <w:r w:rsidR="00C07A08">
        <w:rPr>
          <w:rFonts w:cs="Arial"/>
          <w:szCs w:val="24"/>
        </w:rPr>
        <w:t xml:space="preserve"> or</w:t>
      </w:r>
      <w:r w:rsidR="00E035CE" w:rsidRPr="005838FF">
        <w:rPr>
          <w:rFonts w:cs="Arial"/>
          <w:szCs w:val="24"/>
        </w:rPr>
        <w:t xml:space="preserve"> hiring specialists</w:t>
      </w:r>
      <w:r w:rsidR="001737E7" w:rsidRPr="005838FF">
        <w:rPr>
          <w:rFonts w:cs="Arial"/>
          <w:szCs w:val="24"/>
        </w:rPr>
        <w:t>.</w:t>
      </w:r>
    </w:p>
    <w:p w14:paraId="12D43497" w14:textId="1C5129CD" w:rsidR="00800431" w:rsidRDefault="00147D53" w:rsidP="00370B9C">
      <w:pPr>
        <w:rPr>
          <w:rFonts w:cs="Arial"/>
          <w:b/>
          <w:sz w:val="28"/>
          <w:szCs w:val="28"/>
        </w:rPr>
      </w:pPr>
      <w:r w:rsidRPr="005838FF">
        <w:rPr>
          <w:rFonts w:cs="Arial"/>
          <w:b/>
          <w:bCs/>
          <w:szCs w:val="24"/>
        </w:rPr>
        <w:t>Universal Design</w:t>
      </w:r>
      <w:r w:rsidR="008E7B3A" w:rsidRPr="005838FF">
        <w:rPr>
          <w:rFonts w:cs="Arial"/>
          <w:b/>
          <w:bCs/>
          <w:szCs w:val="24"/>
        </w:rPr>
        <w:t xml:space="preserve"> </w:t>
      </w:r>
      <w:r w:rsidR="008E7B3A" w:rsidRPr="005838FF">
        <w:rPr>
          <w:rFonts w:cs="Arial"/>
          <w:szCs w:val="24"/>
        </w:rPr>
        <w:t xml:space="preserve">- </w:t>
      </w:r>
      <w:r w:rsidR="00FF0764" w:rsidRPr="005838FF">
        <w:rPr>
          <w:rFonts w:cs="Arial"/>
          <w:szCs w:val="24"/>
        </w:rPr>
        <w:t>design</w:t>
      </w:r>
      <w:r w:rsidR="003E30B9" w:rsidRPr="005838FF">
        <w:rPr>
          <w:rFonts w:cs="Arial"/>
          <w:szCs w:val="24"/>
        </w:rPr>
        <w:t xml:space="preserve"> that </w:t>
      </w:r>
      <w:r w:rsidR="00FF0764" w:rsidRPr="005838FF">
        <w:rPr>
          <w:rFonts w:cs="Arial"/>
          <w:szCs w:val="24"/>
        </w:rPr>
        <w:t>work</w:t>
      </w:r>
      <w:r w:rsidR="003E30B9" w:rsidRPr="005838FF">
        <w:rPr>
          <w:rFonts w:cs="Arial"/>
          <w:szCs w:val="24"/>
        </w:rPr>
        <w:t>s</w:t>
      </w:r>
      <w:r w:rsidR="00FF0764" w:rsidRPr="005838FF">
        <w:rPr>
          <w:rFonts w:cs="Arial"/>
          <w:szCs w:val="24"/>
        </w:rPr>
        <w:t xml:space="preserve"> for everyone. Examples include wide doorways</w:t>
      </w:r>
      <w:r w:rsidR="00187CB9">
        <w:rPr>
          <w:rFonts w:cs="Arial"/>
          <w:szCs w:val="24"/>
        </w:rPr>
        <w:t xml:space="preserve">, ramps, </w:t>
      </w:r>
      <w:r w:rsidR="00182CB5" w:rsidRPr="005838FF">
        <w:rPr>
          <w:rFonts w:cs="Arial"/>
          <w:szCs w:val="24"/>
        </w:rPr>
        <w:t xml:space="preserve">and </w:t>
      </w:r>
      <w:r w:rsidR="00C4201E" w:rsidRPr="005838FF">
        <w:rPr>
          <w:rFonts w:cs="Arial"/>
          <w:szCs w:val="24"/>
        </w:rPr>
        <w:t>signs with pictures and raised text</w:t>
      </w:r>
      <w:r w:rsidR="00182CB5" w:rsidRPr="005838FF">
        <w:rPr>
          <w:rFonts w:cs="Arial"/>
          <w:szCs w:val="24"/>
        </w:rPr>
        <w:t>.</w:t>
      </w:r>
    </w:p>
    <w:p w14:paraId="0F2B24A7" w14:textId="4670CB22" w:rsidR="00341257" w:rsidRPr="00EC255B" w:rsidRDefault="00341257" w:rsidP="00370B9C">
      <w:pPr>
        <w:pStyle w:val="Heading1"/>
        <w:spacing w:before="240"/>
        <w:rPr>
          <w:rFonts w:cs="Arial"/>
        </w:rPr>
      </w:pPr>
      <w:bookmarkStart w:id="2" w:name="_Toc218699272"/>
      <w:r w:rsidRPr="00EC255B">
        <w:rPr>
          <w:rFonts w:cs="Arial"/>
        </w:rPr>
        <w:lastRenderedPageBreak/>
        <w:t>Note of Thanks</w:t>
      </w:r>
      <w:bookmarkEnd w:id="2"/>
    </w:p>
    <w:p w14:paraId="598CAB1F" w14:textId="1BF09B56" w:rsidR="00164EE8" w:rsidRDefault="00164EE8" w:rsidP="00EB586D">
      <w:pPr>
        <w:spacing w:line="259" w:lineRule="auto"/>
        <w:rPr>
          <w:rFonts w:cs="Arial"/>
        </w:rPr>
      </w:pPr>
      <w:bookmarkStart w:id="3" w:name="_Toc213937563"/>
      <w:r>
        <w:rPr>
          <w:rFonts w:cs="Arial"/>
        </w:rPr>
        <w:t>Thank you to everyone</w:t>
      </w:r>
      <w:r w:rsidRPr="00EC255B">
        <w:rPr>
          <w:rFonts w:cs="Arial"/>
        </w:rPr>
        <w:t xml:space="preserve"> who shared their time</w:t>
      </w:r>
      <w:r>
        <w:rPr>
          <w:rFonts w:cs="Arial"/>
        </w:rPr>
        <w:t xml:space="preserve"> </w:t>
      </w:r>
      <w:r w:rsidRPr="00EC255B">
        <w:rPr>
          <w:rFonts w:cs="Arial"/>
        </w:rPr>
        <w:t xml:space="preserve">and personal experiences </w:t>
      </w:r>
      <w:r w:rsidR="001D604A">
        <w:rPr>
          <w:rFonts w:cs="Arial"/>
        </w:rPr>
        <w:t>with us</w:t>
      </w:r>
      <w:r w:rsidR="00C07A08">
        <w:rPr>
          <w:rFonts w:cs="Arial"/>
        </w:rPr>
        <w:t xml:space="preserve"> to help create this plan</w:t>
      </w:r>
      <w:r w:rsidRPr="00EC255B">
        <w:rPr>
          <w:rFonts w:cs="Arial"/>
        </w:rPr>
        <w:t>.</w:t>
      </w:r>
    </w:p>
    <w:p w14:paraId="146E4FE0" w14:textId="0B523B83" w:rsidR="00EB586D" w:rsidRPr="00EC255B" w:rsidRDefault="0069155F" w:rsidP="00EB586D">
      <w:pPr>
        <w:spacing w:line="259" w:lineRule="auto"/>
        <w:rPr>
          <w:rFonts w:cs="Arial"/>
        </w:rPr>
      </w:pPr>
      <w:r w:rsidRPr="00EC255B">
        <w:rPr>
          <w:rFonts w:cs="Arial"/>
        </w:rPr>
        <w:t xml:space="preserve">Many people </w:t>
      </w:r>
      <w:r w:rsidR="002C2D32">
        <w:rPr>
          <w:rFonts w:cs="Arial"/>
        </w:rPr>
        <w:t xml:space="preserve">who live and work in </w:t>
      </w:r>
      <w:r w:rsidR="002B39EF">
        <w:rPr>
          <w:rFonts w:cs="Arial"/>
        </w:rPr>
        <w:t>Coquitlam shared their knowledge with us to help write this plan</w:t>
      </w:r>
      <w:r w:rsidRPr="00EC255B">
        <w:rPr>
          <w:rFonts w:cs="Arial"/>
        </w:rPr>
        <w:t xml:space="preserve">. </w:t>
      </w:r>
      <w:r w:rsidR="005A01D7" w:rsidRPr="00EC255B">
        <w:rPr>
          <w:rFonts w:cs="Arial"/>
        </w:rPr>
        <w:t>These stories and advice were very important</w:t>
      </w:r>
      <w:r w:rsidR="005A01D7">
        <w:rPr>
          <w:rFonts w:cs="Arial"/>
        </w:rPr>
        <w:t>. They helped us learn about what is important</w:t>
      </w:r>
      <w:r w:rsidR="008B7715">
        <w:rPr>
          <w:rFonts w:cs="Arial"/>
        </w:rPr>
        <w:t xml:space="preserve"> to change</w:t>
      </w:r>
      <w:r w:rsidR="005A01D7">
        <w:rPr>
          <w:rFonts w:cs="Arial"/>
        </w:rPr>
        <w:t xml:space="preserve"> and the best ways for the City to </w:t>
      </w:r>
      <w:r w:rsidR="008B7715">
        <w:rPr>
          <w:rFonts w:cs="Arial"/>
        </w:rPr>
        <w:t>get better with accessibility and inclusion</w:t>
      </w:r>
      <w:r w:rsidR="005A01D7">
        <w:rPr>
          <w:rFonts w:cs="Arial"/>
        </w:rPr>
        <w:t xml:space="preserve">. </w:t>
      </w:r>
    </w:p>
    <w:p w14:paraId="2637CFDB" w14:textId="41CC2050" w:rsidR="00667956" w:rsidRPr="00EC255B" w:rsidRDefault="00667956" w:rsidP="00667956">
      <w:pPr>
        <w:spacing w:line="259" w:lineRule="auto"/>
        <w:rPr>
          <w:rFonts w:cs="Arial"/>
        </w:rPr>
      </w:pPr>
      <w:r w:rsidRPr="00EC255B">
        <w:rPr>
          <w:rFonts w:cs="Arial"/>
        </w:rPr>
        <w:t xml:space="preserve">City staff </w:t>
      </w:r>
      <w:r w:rsidR="000F4442">
        <w:rPr>
          <w:rFonts w:cs="Arial"/>
        </w:rPr>
        <w:t>give special</w:t>
      </w:r>
      <w:r w:rsidRPr="00EC255B">
        <w:rPr>
          <w:rFonts w:cs="Arial"/>
        </w:rPr>
        <w:t xml:space="preserve"> </w:t>
      </w:r>
      <w:r w:rsidR="00941EDA" w:rsidRPr="00EC255B">
        <w:rPr>
          <w:rFonts w:cs="Arial"/>
        </w:rPr>
        <w:t>thank</w:t>
      </w:r>
      <w:r w:rsidR="00DD22B3">
        <w:rPr>
          <w:rFonts w:cs="Arial"/>
        </w:rPr>
        <w:t>s to</w:t>
      </w:r>
      <w:r w:rsidRPr="00EC255B">
        <w:rPr>
          <w:rFonts w:cs="Arial"/>
        </w:rPr>
        <w:t xml:space="preserve"> </w:t>
      </w:r>
      <w:r w:rsidR="0069155F" w:rsidRPr="00EC255B">
        <w:rPr>
          <w:rFonts w:cs="Arial"/>
        </w:rPr>
        <w:t>the Accessibility and Inclusion Advisory Committee.</w:t>
      </w:r>
      <w:r w:rsidR="00CB63A8" w:rsidRPr="00EC255B">
        <w:rPr>
          <w:rFonts w:cs="Arial"/>
        </w:rPr>
        <w:t xml:space="preserve"> </w:t>
      </w:r>
      <w:r w:rsidR="00940CEB">
        <w:rPr>
          <w:rFonts w:cs="Arial"/>
        </w:rPr>
        <w:t xml:space="preserve">The committee </w:t>
      </w:r>
      <w:r w:rsidR="00C07A08">
        <w:rPr>
          <w:rFonts w:cs="Arial"/>
        </w:rPr>
        <w:t>plays an important role</w:t>
      </w:r>
      <w:r w:rsidR="00F00DCB" w:rsidRPr="00EC255B">
        <w:rPr>
          <w:rFonts w:cs="Arial"/>
        </w:rPr>
        <w:t xml:space="preserve"> in making </w:t>
      </w:r>
      <w:r w:rsidR="00940CEB">
        <w:rPr>
          <w:rFonts w:cs="Arial"/>
        </w:rPr>
        <w:t xml:space="preserve">the City </w:t>
      </w:r>
      <w:r w:rsidR="00F00DCB" w:rsidRPr="00EC255B">
        <w:rPr>
          <w:rFonts w:cs="Arial"/>
        </w:rPr>
        <w:t>more accessible and inclusive.</w:t>
      </w:r>
    </w:p>
    <w:p w14:paraId="1698C4A7" w14:textId="60F043DB" w:rsidR="000F7DE0" w:rsidRPr="00EC255B" w:rsidRDefault="00615EC9" w:rsidP="000F54C8">
      <w:pPr>
        <w:rPr>
          <w:rFonts w:cs="Arial"/>
          <w:b/>
          <w:bCs/>
        </w:rPr>
      </w:pPr>
      <w:r>
        <w:rPr>
          <w:rFonts w:cs="Arial"/>
          <w:b/>
          <w:bCs/>
        </w:rPr>
        <w:t>Land Acknowledgement</w:t>
      </w:r>
    </w:p>
    <w:p w14:paraId="4B9377FD" w14:textId="29F85AD9" w:rsidR="00E64605" w:rsidRPr="005838FF" w:rsidRDefault="00615EC9" w:rsidP="000F54C8">
      <w:pPr>
        <w:rPr>
          <w:rFonts w:cs="Arial"/>
          <w:szCs w:val="24"/>
        </w:rPr>
      </w:pPr>
      <w:r w:rsidRPr="00615EC9">
        <w:rPr>
          <w:rFonts w:cs="Arial"/>
          <w:szCs w:val="24"/>
        </w:rPr>
        <w:t xml:space="preserve">We acknowledge with gratitude and respect that the name Coquitlam was derived from the </w:t>
      </w:r>
      <w:proofErr w:type="spellStart"/>
      <w:r w:rsidRPr="00615EC9">
        <w:rPr>
          <w:rFonts w:cs="Arial"/>
          <w:szCs w:val="24"/>
        </w:rPr>
        <w:t>hən̓q̓əmin̓əm</w:t>
      </w:r>
      <w:proofErr w:type="spellEnd"/>
      <w:r w:rsidRPr="00615EC9">
        <w:rPr>
          <w:rFonts w:cs="Arial"/>
          <w:szCs w:val="24"/>
        </w:rPr>
        <w:t>̓ (HUN-</w:t>
      </w:r>
      <w:proofErr w:type="spellStart"/>
      <w:r w:rsidRPr="00615EC9">
        <w:rPr>
          <w:rFonts w:cs="Arial"/>
          <w:szCs w:val="24"/>
        </w:rPr>
        <w:t>kuh</w:t>
      </w:r>
      <w:proofErr w:type="spellEnd"/>
      <w:r w:rsidRPr="00615EC9">
        <w:rPr>
          <w:rFonts w:cs="Arial"/>
          <w:szCs w:val="24"/>
        </w:rPr>
        <w:t>-MEE-</w:t>
      </w:r>
      <w:proofErr w:type="spellStart"/>
      <w:r w:rsidRPr="00615EC9">
        <w:rPr>
          <w:rFonts w:cs="Arial"/>
          <w:szCs w:val="24"/>
        </w:rPr>
        <w:t>num</w:t>
      </w:r>
      <w:proofErr w:type="spellEnd"/>
      <w:r w:rsidRPr="00615EC9">
        <w:rPr>
          <w:rFonts w:cs="Arial"/>
          <w:szCs w:val="24"/>
        </w:rPr>
        <w:t xml:space="preserve">) word </w:t>
      </w:r>
      <w:proofErr w:type="spellStart"/>
      <w:r w:rsidRPr="00615EC9">
        <w:rPr>
          <w:rFonts w:cs="Arial"/>
          <w:szCs w:val="24"/>
        </w:rPr>
        <w:t>kʷikʷəƛ̓əm</w:t>
      </w:r>
      <w:proofErr w:type="spellEnd"/>
      <w:r w:rsidRPr="00615EC9">
        <w:rPr>
          <w:rFonts w:cs="Arial"/>
          <w:szCs w:val="24"/>
        </w:rPr>
        <w:t xml:space="preserve"> (</w:t>
      </w:r>
      <w:proofErr w:type="spellStart"/>
      <w:r w:rsidRPr="00615EC9">
        <w:rPr>
          <w:rFonts w:cs="Arial"/>
          <w:szCs w:val="24"/>
        </w:rPr>
        <w:t>kwee</w:t>
      </w:r>
      <w:proofErr w:type="spellEnd"/>
      <w:r w:rsidRPr="00615EC9">
        <w:rPr>
          <w:rFonts w:cs="Arial"/>
          <w:szCs w:val="24"/>
        </w:rPr>
        <w:t>-KWET-</w:t>
      </w:r>
      <w:proofErr w:type="spellStart"/>
      <w:r w:rsidRPr="00615EC9">
        <w:rPr>
          <w:rFonts w:cs="Arial"/>
          <w:szCs w:val="24"/>
        </w:rPr>
        <w:t>lum</w:t>
      </w:r>
      <w:proofErr w:type="spellEnd"/>
      <w:r w:rsidRPr="00615EC9">
        <w:rPr>
          <w:rFonts w:cs="Arial"/>
          <w:szCs w:val="24"/>
        </w:rPr>
        <w:t xml:space="preserve">) meaning “Red </w:t>
      </w:r>
      <w:proofErr w:type="spellStart"/>
      <w:r w:rsidRPr="00615EC9">
        <w:rPr>
          <w:rFonts w:cs="Arial"/>
          <w:szCs w:val="24"/>
        </w:rPr>
        <w:t>FishUp</w:t>
      </w:r>
      <w:proofErr w:type="spellEnd"/>
      <w:r w:rsidRPr="00615EC9">
        <w:rPr>
          <w:rFonts w:cs="Arial"/>
          <w:szCs w:val="24"/>
        </w:rPr>
        <w:t xml:space="preserve"> the River”. The City is honoured to be located on the </w:t>
      </w:r>
      <w:proofErr w:type="spellStart"/>
      <w:r w:rsidRPr="00615EC9">
        <w:rPr>
          <w:rFonts w:cs="Arial"/>
          <w:szCs w:val="24"/>
        </w:rPr>
        <w:t>kʷikʷəƛ̓əm</w:t>
      </w:r>
      <w:proofErr w:type="spellEnd"/>
      <w:r w:rsidRPr="00615EC9">
        <w:rPr>
          <w:rFonts w:cs="Arial"/>
          <w:szCs w:val="24"/>
        </w:rPr>
        <w:t xml:space="preserve"> traditional and </w:t>
      </w:r>
      <w:proofErr w:type="spellStart"/>
      <w:r w:rsidRPr="00615EC9">
        <w:rPr>
          <w:rFonts w:cs="Arial"/>
          <w:szCs w:val="24"/>
        </w:rPr>
        <w:t>ancestrallands</w:t>
      </w:r>
      <w:proofErr w:type="spellEnd"/>
      <w:r w:rsidRPr="00615EC9">
        <w:rPr>
          <w:rFonts w:cs="Arial"/>
          <w:szCs w:val="24"/>
        </w:rPr>
        <w:t xml:space="preserve">, including those parts that were historically shared with the q̓ </w:t>
      </w:r>
      <w:proofErr w:type="spellStart"/>
      <w:r w:rsidRPr="00615EC9">
        <w:rPr>
          <w:rFonts w:cs="Arial"/>
          <w:szCs w:val="24"/>
        </w:rPr>
        <w:t>ic̓əy</w:t>
      </w:r>
      <w:proofErr w:type="spellEnd"/>
      <w:r w:rsidRPr="00615EC9">
        <w:rPr>
          <w:rFonts w:cs="Arial"/>
          <w:szCs w:val="24"/>
        </w:rPr>
        <w:t>̓ (</w:t>
      </w:r>
      <w:proofErr w:type="spellStart"/>
      <w:r w:rsidRPr="00615EC9">
        <w:rPr>
          <w:rFonts w:cs="Arial"/>
          <w:szCs w:val="24"/>
        </w:rPr>
        <w:t>kat</w:t>
      </w:r>
      <w:proofErr w:type="spellEnd"/>
      <w:r w:rsidRPr="00615EC9">
        <w:rPr>
          <w:rFonts w:cs="Arial"/>
          <w:szCs w:val="24"/>
        </w:rPr>
        <w:t>-zee), and other Coast Salish Peoples.</w:t>
      </w:r>
    </w:p>
    <w:p w14:paraId="6ECF1474" w14:textId="5A21F77D" w:rsidR="007C31B3" w:rsidRPr="00EC255B" w:rsidRDefault="00262119" w:rsidP="00C35431">
      <w:pPr>
        <w:pStyle w:val="Heading1"/>
        <w:rPr>
          <w:rFonts w:cs="Arial"/>
        </w:rPr>
      </w:pPr>
      <w:bookmarkStart w:id="4" w:name="_Toc218699273"/>
      <w:bookmarkEnd w:id="3"/>
      <w:r w:rsidRPr="00EC255B">
        <w:rPr>
          <w:rFonts w:cs="Arial"/>
        </w:rPr>
        <w:t>About This Plan</w:t>
      </w:r>
      <w:bookmarkEnd w:id="4"/>
    </w:p>
    <w:p w14:paraId="700989E2" w14:textId="045BDD00" w:rsidR="00D00B9E" w:rsidRPr="00EC255B" w:rsidRDefault="00E61AC5" w:rsidP="000F54C8">
      <w:pPr>
        <w:spacing w:after="0" w:line="259" w:lineRule="auto"/>
        <w:rPr>
          <w:rFonts w:cs="Arial"/>
        </w:rPr>
      </w:pPr>
      <w:r w:rsidRPr="00EC255B">
        <w:rPr>
          <w:rFonts w:cs="Arial"/>
        </w:rPr>
        <w:t xml:space="preserve">This </w:t>
      </w:r>
      <w:r w:rsidR="00AA7118">
        <w:rPr>
          <w:rFonts w:cs="Arial"/>
        </w:rPr>
        <w:t>i</w:t>
      </w:r>
      <w:r w:rsidRPr="00EC255B">
        <w:rPr>
          <w:rFonts w:cs="Arial"/>
        </w:rPr>
        <w:t xml:space="preserve">s the Plain Language </w:t>
      </w:r>
      <w:r w:rsidR="00164EE8">
        <w:rPr>
          <w:rFonts w:cs="Arial"/>
        </w:rPr>
        <w:t xml:space="preserve">version of the </w:t>
      </w:r>
      <w:r w:rsidRPr="00EC255B">
        <w:rPr>
          <w:rFonts w:cs="Arial"/>
        </w:rPr>
        <w:t xml:space="preserve">City of Coquitlam Accessibility and Inclusion Plan. This Plan is </w:t>
      </w:r>
      <w:r w:rsidR="00C921B8">
        <w:rPr>
          <w:rFonts w:cs="Arial"/>
        </w:rPr>
        <w:t xml:space="preserve">made to be clear and </w:t>
      </w:r>
      <w:r w:rsidR="003E3C10">
        <w:rPr>
          <w:rFonts w:cs="Arial"/>
        </w:rPr>
        <w:t>accessible for readers</w:t>
      </w:r>
      <w:r w:rsidR="009B3F82" w:rsidRPr="00EC255B">
        <w:rPr>
          <w:rFonts w:cs="Arial"/>
        </w:rPr>
        <w:t>. Some features of this Pl</w:t>
      </w:r>
      <w:r w:rsidR="00BD463F">
        <w:rPr>
          <w:rFonts w:cs="Arial"/>
        </w:rPr>
        <w:t xml:space="preserve">ain Language </w:t>
      </w:r>
      <w:r w:rsidR="00615EC9">
        <w:rPr>
          <w:rFonts w:cs="Arial"/>
        </w:rPr>
        <w:t>version</w:t>
      </w:r>
      <w:r w:rsidR="00615EC9" w:rsidRPr="00EC255B">
        <w:rPr>
          <w:rFonts w:cs="Arial"/>
        </w:rPr>
        <w:t xml:space="preserve"> </w:t>
      </w:r>
      <w:r w:rsidR="00BD463F">
        <w:rPr>
          <w:rFonts w:cs="Arial"/>
        </w:rPr>
        <w:t>are</w:t>
      </w:r>
      <w:r w:rsidR="009B3F82" w:rsidRPr="00EC255B">
        <w:rPr>
          <w:rFonts w:cs="Arial"/>
        </w:rPr>
        <w:t>:</w:t>
      </w:r>
    </w:p>
    <w:p w14:paraId="1B0B3F52" w14:textId="1C746509" w:rsidR="00D00B9E" w:rsidRPr="00AE3C23" w:rsidRDefault="00D00B9E" w:rsidP="00D00B9E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AE3C23">
        <w:rPr>
          <w:rFonts w:cs="Arial"/>
        </w:rPr>
        <w:t>No pictures</w:t>
      </w:r>
      <w:r w:rsidR="006E1CDF" w:rsidRPr="00AE3C23">
        <w:rPr>
          <w:rFonts w:cs="Arial"/>
        </w:rPr>
        <w:t xml:space="preserve"> and </w:t>
      </w:r>
      <w:r w:rsidR="001A63A4" w:rsidRPr="00AE3C23">
        <w:rPr>
          <w:rFonts w:cs="Arial"/>
        </w:rPr>
        <w:t xml:space="preserve">a simple </w:t>
      </w:r>
      <w:r w:rsidR="006E1CDF" w:rsidRPr="00AE3C23">
        <w:rPr>
          <w:rFonts w:cs="Arial"/>
        </w:rPr>
        <w:t>design</w:t>
      </w:r>
      <w:r w:rsidR="00571C77" w:rsidRPr="00AE3C23">
        <w:rPr>
          <w:rFonts w:cs="Arial"/>
        </w:rPr>
        <w:t>.</w:t>
      </w:r>
    </w:p>
    <w:p w14:paraId="0B3E1B92" w14:textId="28A5B45F" w:rsidR="00D00B9E" w:rsidRPr="00AE3C23" w:rsidRDefault="0053077C" w:rsidP="00D00B9E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AE3C23">
        <w:rPr>
          <w:rFonts w:cs="Arial"/>
        </w:rPr>
        <w:t>A focus on key ideas</w:t>
      </w:r>
      <w:r w:rsidR="00BB538B" w:rsidRPr="00AE3C23">
        <w:rPr>
          <w:rFonts w:cs="Arial"/>
        </w:rPr>
        <w:t xml:space="preserve"> and shortened text</w:t>
      </w:r>
      <w:r w:rsidR="00571C77" w:rsidRPr="00AE3C23">
        <w:rPr>
          <w:rFonts w:cs="Arial"/>
        </w:rPr>
        <w:t>.</w:t>
      </w:r>
    </w:p>
    <w:p w14:paraId="566E9D5C" w14:textId="5BB24A0B" w:rsidR="000F6C29" w:rsidRPr="00EC255B" w:rsidRDefault="000F6C29" w:rsidP="00D00B9E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EC255B">
        <w:rPr>
          <w:rFonts w:cs="Arial"/>
        </w:rPr>
        <w:t xml:space="preserve">Formatting </w:t>
      </w:r>
      <w:r w:rsidR="001A63A4" w:rsidRPr="00EC255B">
        <w:rPr>
          <w:rFonts w:cs="Arial"/>
        </w:rPr>
        <w:t>that works with</w:t>
      </w:r>
      <w:r w:rsidRPr="00EC255B">
        <w:rPr>
          <w:rFonts w:cs="Arial"/>
        </w:rPr>
        <w:t xml:space="preserve"> assistive devices</w:t>
      </w:r>
      <w:r w:rsidR="00571C77" w:rsidRPr="00EC255B">
        <w:rPr>
          <w:rFonts w:cs="Arial"/>
        </w:rPr>
        <w:t>.</w:t>
      </w:r>
    </w:p>
    <w:p w14:paraId="767EDAB1" w14:textId="11728F48" w:rsidR="00557ED7" w:rsidRPr="00EC255B" w:rsidRDefault="00557ED7" w:rsidP="00D00B9E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EC255B">
        <w:rPr>
          <w:rFonts w:cs="Arial"/>
        </w:rPr>
        <w:t>A list of</w:t>
      </w:r>
      <w:r w:rsidR="001A63A4" w:rsidRPr="00EC255B">
        <w:rPr>
          <w:rFonts w:cs="Arial"/>
        </w:rPr>
        <w:t xml:space="preserve"> common</w:t>
      </w:r>
      <w:r w:rsidRPr="00EC255B">
        <w:rPr>
          <w:rFonts w:cs="Arial"/>
        </w:rPr>
        <w:t xml:space="preserve"> terms and definitions</w:t>
      </w:r>
      <w:r w:rsidR="00392B3E" w:rsidRPr="00EC255B">
        <w:rPr>
          <w:rFonts w:cs="Arial"/>
        </w:rPr>
        <w:t>.</w:t>
      </w:r>
    </w:p>
    <w:p w14:paraId="7D5583BC" w14:textId="22FF7E54" w:rsidR="00F34F6C" w:rsidRPr="00EC255B" w:rsidRDefault="00E61AC5" w:rsidP="00F34F6C">
      <w:pPr>
        <w:spacing w:before="240" w:after="0" w:line="259" w:lineRule="auto"/>
        <w:rPr>
          <w:rFonts w:cs="Arial"/>
        </w:rPr>
      </w:pPr>
      <w:r w:rsidRPr="00EC255B">
        <w:rPr>
          <w:rFonts w:cs="Arial"/>
        </w:rPr>
        <w:t xml:space="preserve">The </w:t>
      </w:r>
      <w:r w:rsidR="00E25682" w:rsidRPr="00EC255B">
        <w:rPr>
          <w:rFonts w:cs="Arial"/>
        </w:rPr>
        <w:t xml:space="preserve">City of Coquitlam Accessibility and Inclusion Plan </w:t>
      </w:r>
      <w:r w:rsidR="00E42B7D" w:rsidRPr="00EC255B">
        <w:rPr>
          <w:rFonts w:cs="Arial"/>
        </w:rPr>
        <w:t>has</w:t>
      </w:r>
      <w:r w:rsidR="00E25682" w:rsidRPr="00EC255B">
        <w:rPr>
          <w:rFonts w:cs="Arial"/>
        </w:rPr>
        <w:t xml:space="preserve"> four parts:</w:t>
      </w:r>
    </w:p>
    <w:p w14:paraId="20A11709" w14:textId="70A93C3C" w:rsidR="00E25682" w:rsidRPr="00EC255B" w:rsidRDefault="004A475A" w:rsidP="009508BA">
      <w:pPr>
        <w:pStyle w:val="ListParagraph"/>
        <w:numPr>
          <w:ilvl w:val="0"/>
          <w:numId w:val="5"/>
        </w:numPr>
        <w:spacing w:after="0" w:line="259" w:lineRule="auto"/>
        <w:rPr>
          <w:rFonts w:cs="Arial"/>
        </w:rPr>
      </w:pPr>
      <w:r w:rsidRPr="00EC255B">
        <w:rPr>
          <w:rFonts w:cs="Arial"/>
          <w:b/>
          <w:bCs/>
        </w:rPr>
        <w:t>Part 1: Why We Made This Plan</w:t>
      </w:r>
      <w:r w:rsidRPr="00EC255B">
        <w:rPr>
          <w:rFonts w:cs="Arial"/>
        </w:rPr>
        <w:t xml:space="preserve"> – </w:t>
      </w:r>
      <w:r w:rsidR="00E42B7D" w:rsidRPr="00EC255B">
        <w:rPr>
          <w:rFonts w:cs="Arial"/>
        </w:rPr>
        <w:t xml:space="preserve">explains the City’s </w:t>
      </w:r>
      <w:r w:rsidR="00963055">
        <w:rPr>
          <w:rFonts w:cs="Arial"/>
        </w:rPr>
        <w:t>focus on</w:t>
      </w:r>
      <w:r w:rsidR="00963055" w:rsidRPr="00EC255B">
        <w:rPr>
          <w:rFonts w:cs="Arial"/>
        </w:rPr>
        <w:t xml:space="preserve"> </w:t>
      </w:r>
      <w:r w:rsidR="00E42B7D" w:rsidRPr="00EC255B">
        <w:rPr>
          <w:rFonts w:cs="Arial"/>
        </w:rPr>
        <w:t>accessibility and inclusion</w:t>
      </w:r>
      <w:r w:rsidR="00A05EB0">
        <w:rPr>
          <w:rFonts w:cs="Arial"/>
        </w:rPr>
        <w:t>.</w:t>
      </w:r>
    </w:p>
    <w:p w14:paraId="11902248" w14:textId="34AFAD47" w:rsidR="009508BA" w:rsidRPr="00EC255B" w:rsidRDefault="009508BA" w:rsidP="009508BA">
      <w:pPr>
        <w:pStyle w:val="ListParagraph"/>
        <w:numPr>
          <w:ilvl w:val="0"/>
          <w:numId w:val="5"/>
        </w:numPr>
        <w:spacing w:after="0" w:line="259" w:lineRule="auto"/>
        <w:rPr>
          <w:rFonts w:cs="Arial"/>
        </w:rPr>
      </w:pPr>
      <w:r w:rsidRPr="00EC255B">
        <w:rPr>
          <w:rFonts w:cs="Arial"/>
          <w:b/>
          <w:bCs/>
        </w:rPr>
        <w:t>Part 2: How We Made This Plan</w:t>
      </w:r>
      <w:r w:rsidRPr="00EC255B">
        <w:rPr>
          <w:rFonts w:cs="Arial"/>
        </w:rPr>
        <w:t xml:space="preserve"> –</w:t>
      </w:r>
      <w:r w:rsidR="00E42B7D" w:rsidRPr="00EC255B">
        <w:rPr>
          <w:rFonts w:cs="Arial"/>
        </w:rPr>
        <w:t xml:space="preserve"> </w:t>
      </w:r>
      <w:r w:rsidR="001B096C" w:rsidRPr="00EC255B">
        <w:rPr>
          <w:rFonts w:cs="Arial"/>
        </w:rPr>
        <w:t>shares</w:t>
      </w:r>
      <w:r w:rsidRPr="00EC255B">
        <w:rPr>
          <w:rFonts w:cs="Arial"/>
        </w:rPr>
        <w:t xml:space="preserve"> who staff talked to and </w:t>
      </w:r>
      <w:r w:rsidR="00E42B7D" w:rsidRPr="00EC255B">
        <w:rPr>
          <w:rFonts w:cs="Arial"/>
        </w:rPr>
        <w:t>what we learned</w:t>
      </w:r>
      <w:r w:rsidR="005414E9" w:rsidRPr="00EC255B">
        <w:rPr>
          <w:rFonts w:cs="Arial"/>
        </w:rPr>
        <w:t>.</w:t>
      </w:r>
    </w:p>
    <w:p w14:paraId="68E47176" w14:textId="169911D1" w:rsidR="005414E9" w:rsidRPr="00EC255B" w:rsidRDefault="005414E9" w:rsidP="009508BA">
      <w:pPr>
        <w:pStyle w:val="ListParagraph"/>
        <w:numPr>
          <w:ilvl w:val="0"/>
          <w:numId w:val="5"/>
        </w:numPr>
        <w:spacing w:after="0" w:line="259" w:lineRule="auto"/>
        <w:rPr>
          <w:rFonts w:cs="Arial"/>
        </w:rPr>
      </w:pPr>
      <w:r w:rsidRPr="00EC255B">
        <w:rPr>
          <w:rFonts w:cs="Arial"/>
          <w:b/>
          <w:bCs/>
        </w:rPr>
        <w:t>Part 3:</w:t>
      </w:r>
      <w:r w:rsidRPr="00EC255B">
        <w:rPr>
          <w:rFonts w:cs="Arial"/>
        </w:rPr>
        <w:t xml:space="preserve"> </w:t>
      </w:r>
      <w:r w:rsidR="00011CDB">
        <w:rPr>
          <w:rFonts w:cs="Arial"/>
          <w:b/>
          <w:bCs/>
        </w:rPr>
        <w:t>The Plan</w:t>
      </w:r>
      <w:r w:rsidRPr="00EC255B">
        <w:rPr>
          <w:rFonts w:cs="Arial"/>
          <w:b/>
          <w:bCs/>
        </w:rPr>
        <w:t xml:space="preserve"> </w:t>
      </w:r>
      <w:r w:rsidRPr="00EC255B">
        <w:rPr>
          <w:rFonts w:cs="Arial"/>
        </w:rPr>
        <w:t xml:space="preserve">– </w:t>
      </w:r>
      <w:r w:rsidR="00011CDB">
        <w:rPr>
          <w:rFonts w:cs="Arial"/>
        </w:rPr>
        <w:t xml:space="preserve">lists the actions the City plans to take. </w:t>
      </w:r>
    </w:p>
    <w:p w14:paraId="7CF31555" w14:textId="33DE2A1F" w:rsidR="002327C0" w:rsidRDefault="00B70C75" w:rsidP="008D0CC0">
      <w:pPr>
        <w:pStyle w:val="ListParagraph"/>
        <w:numPr>
          <w:ilvl w:val="0"/>
          <w:numId w:val="5"/>
        </w:numPr>
        <w:spacing w:after="0" w:line="259" w:lineRule="auto"/>
        <w:rPr>
          <w:rFonts w:cs="Arial"/>
        </w:rPr>
      </w:pPr>
      <w:r w:rsidRPr="00EC255B">
        <w:rPr>
          <w:rFonts w:cs="Arial"/>
          <w:b/>
          <w:bCs/>
        </w:rPr>
        <w:t>Part 4:</w:t>
      </w:r>
      <w:r w:rsidR="00CD705E" w:rsidRPr="00EC255B">
        <w:rPr>
          <w:rFonts w:cs="Arial"/>
          <w:b/>
          <w:bCs/>
        </w:rPr>
        <w:t xml:space="preserve"> What We Do Next and </w:t>
      </w:r>
      <w:r w:rsidR="00C16109" w:rsidRPr="00EC255B">
        <w:rPr>
          <w:rFonts w:cs="Arial"/>
          <w:b/>
          <w:bCs/>
        </w:rPr>
        <w:t>How You Can Help</w:t>
      </w:r>
      <w:r w:rsidR="00C16109" w:rsidRPr="00EC255B">
        <w:rPr>
          <w:rFonts w:cs="Arial"/>
        </w:rPr>
        <w:t xml:space="preserve"> –</w:t>
      </w:r>
      <w:r w:rsidR="00AE3C23">
        <w:rPr>
          <w:rFonts w:cs="Arial"/>
        </w:rPr>
        <w:t xml:space="preserve"> </w:t>
      </w:r>
      <w:r w:rsidR="00A05EB0">
        <w:rPr>
          <w:rFonts w:cs="Arial"/>
        </w:rPr>
        <w:t xml:space="preserve">shares </w:t>
      </w:r>
      <w:r w:rsidR="00C16109" w:rsidRPr="00EC255B">
        <w:rPr>
          <w:rFonts w:cs="Arial"/>
        </w:rPr>
        <w:t>how City staff will</w:t>
      </w:r>
      <w:r w:rsidR="00B32965" w:rsidRPr="00EC255B">
        <w:rPr>
          <w:rFonts w:cs="Arial"/>
        </w:rPr>
        <w:t xml:space="preserve"> use and update this Plan</w:t>
      </w:r>
      <w:r w:rsidR="00011CDB">
        <w:rPr>
          <w:rFonts w:cs="Arial"/>
        </w:rPr>
        <w:t>,</w:t>
      </w:r>
      <w:r w:rsidR="00A94A5E" w:rsidRPr="00EC255B">
        <w:rPr>
          <w:rFonts w:cs="Arial"/>
        </w:rPr>
        <w:t xml:space="preserve"> and how the public can give feedback.</w:t>
      </w:r>
    </w:p>
    <w:p w14:paraId="7203256E" w14:textId="77777777" w:rsidR="00021113" w:rsidRDefault="00021113">
      <w:pPr>
        <w:spacing w:line="259" w:lineRule="auto"/>
        <w:rPr>
          <w:rFonts w:cs="Arial"/>
          <w:b/>
          <w:sz w:val="28"/>
          <w:szCs w:val="28"/>
        </w:rPr>
      </w:pPr>
      <w:r>
        <w:rPr>
          <w:rFonts w:cs="Arial"/>
        </w:rPr>
        <w:br w:type="page"/>
      </w:r>
    </w:p>
    <w:p w14:paraId="2BABEE80" w14:textId="501E3C5C" w:rsidR="00906DE1" w:rsidRPr="00EC255B" w:rsidRDefault="009A7454" w:rsidP="009A7454">
      <w:pPr>
        <w:pStyle w:val="Heading1"/>
        <w:rPr>
          <w:rFonts w:cs="Arial"/>
        </w:rPr>
      </w:pPr>
      <w:bookmarkStart w:id="5" w:name="_Toc218699274"/>
      <w:r w:rsidRPr="00EC255B">
        <w:rPr>
          <w:rFonts w:cs="Arial"/>
        </w:rPr>
        <w:lastRenderedPageBreak/>
        <w:t xml:space="preserve">Section 1: </w:t>
      </w:r>
      <w:r w:rsidR="00AE04DF" w:rsidRPr="00EC255B">
        <w:rPr>
          <w:rFonts w:cs="Arial"/>
        </w:rPr>
        <w:t>Why We Made This Plan</w:t>
      </w:r>
      <w:bookmarkEnd w:id="5"/>
    </w:p>
    <w:p w14:paraId="70FCCD63" w14:textId="36D2125E" w:rsidR="005762BD" w:rsidRPr="00EC255B" w:rsidRDefault="00B9553B" w:rsidP="000F54C8">
      <w:pPr>
        <w:rPr>
          <w:rFonts w:cs="Arial"/>
          <w:b/>
          <w:bCs/>
        </w:rPr>
      </w:pPr>
      <w:r w:rsidRPr="00EC255B">
        <w:rPr>
          <w:rFonts w:cs="Arial"/>
          <w:b/>
          <w:bCs/>
        </w:rPr>
        <w:t xml:space="preserve">We made this plan to </w:t>
      </w:r>
      <w:r w:rsidR="00D85CE9" w:rsidRPr="00EC255B">
        <w:rPr>
          <w:rFonts w:cs="Arial"/>
          <w:b/>
          <w:bCs/>
        </w:rPr>
        <w:t>meet</w:t>
      </w:r>
      <w:r w:rsidRPr="00EC255B">
        <w:rPr>
          <w:rFonts w:cs="Arial"/>
          <w:b/>
          <w:bCs/>
        </w:rPr>
        <w:t xml:space="preserve"> the needs of our community</w:t>
      </w:r>
      <w:r w:rsidR="00F02F36">
        <w:rPr>
          <w:rFonts w:cs="Arial"/>
          <w:b/>
          <w:bCs/>
        </w:rPr>
        <w:t>.</w:t>
      </w:r>
    </w:p>
    <w:p w14:paraId="180DACAE" w14:textId="6FF7196C" w:rsidR="00B343CC" w:rsidRPr="005838FF" w:rsidRDefault="00B343CC" w:rsidP="00021113">
      <w:pPr>
        <w:spacing w:after="0"/>
        <w:rPr>
          <w:rFonts w:cs="Arial"/>
          <w:szCs w:val="24"/>
        </w:rPr>
      </w:pPr>
      <w:r w:rsidRPr="005838FF">
        <w:rPr>
          <w:rFonts w:cs="Arial"/>
          <w:szCs w:val="24"/>
        </w:rPr>
        <w:t>The City of Coquitlam is growing fast</w:t>
      </w:r>
      <w:r w:rsidR="00362ED8" w:rsidRPr="005838FF">
        <w:rPr>
          <w:rFonts w:cs="Arial"/>
          <w:szCs w:val="24"/>
        </w:rPr>
        <w:t xml:space="preserve">. </w:t>
      </w:r>
      <w:r w:rsidR="00776515">
        <w:rPr>
          <w:rFonts w:cs="Arial"/>
          <w:szCs w:val="24"/>
        </w:rPr>
        <w:t>We know that as we grow,</w:t>
      </w:r>
      <w:r w:rsidR="00C57128">
        <w:rPr>
          <w:rFonts w:cs="Arial"/>
          <w:szCs w:val="24"/>
        </w:rPr>
        <w:t xml:space="preserve"> o</w:t>
      </w:r>
      <w:r w:rsidR="001E6C68" w:rsidRPr="005838FF">
        <w:rPr>
          <w:rFonts w:cs="Arial"/>
          <w:szCs w:val="24"/>
        </w:rPr>
        <w:t>ur</w:t>
      </w:r>
      <w:r w:rsidR="00362ED8" w:rsidRPr="005838FF">
        <w:rPr>
          <w:rFonts w:cs="Arial"/>
          <w:szCs w:val="24"/>
        </w:rPr>
        <w:t xml:space="preserve"> city has more people with different needs</w:t>
      </w:r>
      <w:r w:rsidR="003D1C7C" w:rsidRPr="005838FF">
        <w:rPr>
          <w:rFonts w:cs="Arial"/>
          <w:szCs w:val="24"/>
        </w:rPr>
        <w:t xml:space="preserve"> and abilities.</w:t>
      </w:r>
    </w:p>
    <w:p w14:paraId="158FA2FE" w14:textId="5864B546" w:rsidR="00776515" w:rsidRPr="00E46DBA" w:rsidRDefault="00D04CC8" w:rsidP="00BE0729">
      <w:pPr>
        <w:spacing w:before="240" w:after="0"/>
        <w:rPr>
          <w:rFonts w:cs="Arial"/>
          <w:szCs w:val="24"/>
        </w:rPr>
      </w:pPr>
      <w:r w:rsidRPr="00E46DBA">
        <w:rPr>
          <w:rFonts w:cs="Arial"/>
          <w:szCs w:val="24"/>
        </w:rPr>
        <w:t>We know accessibility is becoming more important</w:t>
      </w:r>
      <w:r w:rsidR="00776515" w:rsidRPr="00E46DBA">
        <w:rPr>
          <w:rFonts w:cs="Arial"/>
          <w:szCs w:val="24"/>
        </w:rPr>
        <w:t xml:space="preserve"> because:</w:t>
      </w:r>
    </w:p>
    <w:p w14:paraId="5D33DA2D" w14:textId="12C0C959" w:rsidR="0058382D" w:rsidRPr="00E46DBA" w:rsidRDefault="00175ECB" w:rsidP="0058382D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E46DBA">
        <w:rPr>
          <w:rFonts w:cs="Arial"/>
        </w:rPr>
        <w:t>One in four</w:t>
      </w:r>
      <w:r w:rsidR="0058382D" w:rsidRPr="00E46DBA">
        <w:rPr>
          <w:rFonts w:cs="Arial"/>
        </w:rPr>
        <w:t xml:space="preserve"> people in </w:t>
      </w:r>
      <w:r w:rsidR="00875512">
        <w:rPr>
          <w:rFonts w:cs="Arial"/>
        </w:rPr>
        <w:t>British Columbia</w:t>
      </w:r>
      <w:r w:rsidR="00875512" w:rsidRPr="00E46DBA">
        <w:rPr>
          <w:rFonts w:cs="Arial"/>
        </w:rPr>
        <w:t xml:space="preserve"> </w:t>
      </w:r>
      <w:r w:rsidR="0058382D" w:rsidRPr="00E46DBA">
        <w:rPr>
          <w:rFonts w:cs="Arial"/>
        </w:rPr>
        <w:t xml:space="preserve">have </w:t>
      </w:r>
      <w:r w:rsidRPr="00E46DBA">
        <w:rPr>
          <w:rFonts w:cs="Arial"/>
        </w:rPr>
        <w:t>a</w:t>
      </w:r>
      <w:r w:rsidR="0058382D" w:rsidRPr="00E46DBA">
        <w:rPr>
          <w:rFonts w:cs="Arial"/>
        </w:rPr>
        <w:t xml:space="preserve"> disability. </w:t>
      </w:r>
      <w:r w:rsidRPr="00E46DBA">
        <w:rPr>
          <w:rFonts w:cs="Arial"/>
        </w:rPr>
        <w:t xml:space="preserve">This means as many as </w:t>
      </w:r>
      <w:r w:rsidR="00C07A08">
        <w:rPr>
          <w:rFonts w:cs="Arial"/>
        </w:rPr>
        <w:t>43</w:t>
      </w:r>
      <w:r w:rsidR="00875512">
        <w:rPr>
          <w:rFonts w:cs="Arial"/>
        </w:rPr>
        <w:t>,000</w:t>
      </w:r>
      <w:r w:rsidRPr="00E46DBA">
        <w:rPr>
          <w:rFonts w:cs="Arial"/>
        </w:rPr>
        <w:t xml:space="preserve"> people</w:t>
      </w:r>
      <w:r w:rsidR="002208D2" w:rsidRPr="00E46DBA">
        <w:rPr>
          <w:rFonts w:cs="Arial"/>
        </w:rPr>
        <w:t xml:space="preserve"> in Coquitlam may have a disability.</w:t>
      </w:r>
    </w:p>
    <w:p w14:paraId="69380117" w14:textId="77777777" w:rsidR="00E46DBA" w:rsidRDefault="00951540" w:rsidP="00E46DBA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E46DBA">
        <w:rPr>
          <w:rFonts w:cs="Arial"/>
        </w:rPr>
        <w:t xml:space="preserve">Our community is getting older. </w:t>
      </w:r>
      <w:r w:rsidR="00A11208" w:rsidRPr="00E46DBA">
        <w:rPr>
          <w:rFonts w:cs="Arial"/>
        </w:rPr>
        <w:t xml:space="preserve">Accessibility needs are more common </w:t>
      </w:r>
      <w:r w:rsidR="00DB43A9" w:rsidRPr="00E46DBA">
        <w:rPr>
          <w:rFonts w:cs="Arial"/>
        </w:rPr>
        <w:t>when people age.</w:t>
      </w:r>
    </w:p>
    <w:p w14:paraId="0FFD5F0D" w14:textId="5CD6972E" w:rsidR="004C4B76" w:rsidRPr="00E46DBA" w:rsidRDefault="00B94A25" w:rsidP="00E46DBA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E46DBA">
        <w:rPr>
          <w:rFonts w:cs="Arial"/>
        </w:rPr>
        <w:t xml:space="preserve">Barriers </w:t>
      </w:r>
      <w:r w:rsidR="00DD3661">
        <w:rPr>
          <w:rFonts w:cs="Arial"/>
        </w:rPr>
        <w:t xml:space="preserve">also </w:t>
      </w:r>
      <w:r w:rsidRPr="00E46DBA">
        <w:rPr>
          <w:rFonts w:cs="Arial"/>
        </w:rPr>
        <w:t xml:space="preserve">come from </w:t>
      </w:r>
      <w:r w:rsidR="00DD3661">
        <w:rPr>
          <w:rFonts w:cs="Arial"/>
        </w:rPr>
        <w:t>areas other than</w:t>
      </w:r>
      <w:r w:rsidR="004306CB" w:rsidRPr="00E46DBA">
        <w:rPr>
          <w:rFonts w:cs="Arial"/>
        </w:rPr>
        <w:t xml:space="preserve"> disability. </w:t>
      </w:r>
      <w:r w:rsidR="00E46DBA" w:rsidRPr="00E46DBA">
        <w:rPr>
          <w:rFonts w:cs="Arial"/>
        </w:rPr>
        <w:t>Accessibility</w:t>
      </w:r>
      <w:r w:rsidR="001809FD" w:rsidRPr="00E46DBA">
        <w:rPr>
          <w:rFonts w:cs="Arial"/>
        </w:rPr>
        <w:t xml:space="preserve"> b</w:t>
      </w:r>
      <w:r w:rsidR="004306CB" w:rsidRPr="00E46DBA">
        <w:rPr>
          <w:rFonts w:cs="Arial"/>
        </w:rPr>
        <w:t xml:space="preserve">arriers </w:t>
      </w:r>
      <w:r w:rsidR="00E46DBA" w:rsidRPr="00E46DBA">
        <w:rPr>
          <w:rFonts w:cs="Arial"/>
        </w:rPr>
        <w:t xml:space="preserve">can come </w:t>
      </w:r>
      <w:r w:rsidR="009304E5" w:rsidRPr="00E46DBA">
        <w:rPr>
          <w:rFonts w:cs="Arial"/>
        </w:rPr>
        <w:t>with</w:t>
      </w:r>
      <w:r w:rsidR="004306CB" w:rsidRPr="00E46DBA">
        <w:rPr>
          <w:rFonts w:cs="Arial"/>
        </w:rPr>
        <w:t xml:space="preserve"> age, gender, language, and other </w:t>
      </w:r>
      <w:r w:rsidR="00F501BC" w:rsidRPr="00E46DBA">
        <w:rPr>
          <w:rFonts w:cs="Arial"/>
        </w:rPr>
        <w:t>background</w:t>
      </w:r>
      <w:r w:rsidR="009304E5" w:rsidRPr="00E46DBA">
        <w:rPr>
          <w:rFonts w:cs="Arial"/>
        </w:rPr>
        <w:t>s</w:t>
      </w:r>
      <w:r w:rsidR="00F501BC" w:rsidRPr="00E46DBA">
        <w:rPr>
          <w:rFonts w:cs="Arial"/>
        </w:rPr>
        <w:t xml:space="preserve"> and identit</w:t>
      </w:r>
      <w:r w:rsidR="009304E5" w:rsidRPr="00E46DBA">
        <w:rPr>
          <w:rFonts w:cs="Arial"/>
        </w:rPr>
        <w:t>ies</w:t>
      </w:r>
      <w:r w:rsidR="004306CB" w:rsidRPr="00E46DBA">
        <w:rPr>
          <w:rFonts w:cs="Arial"/>
        </w:rPr>
        <w:t>.</w:t>
      </w:r>
    </w:p>
    <w:p w14:paraId="5BB39368" w14:textId="710B6D02" w:rsidR="004C4B76" w:rsidRPr="00E46DBA" w:rsidRDefault="004C4B76" w:rsidP="00E46DBA">
      <w:pPr>
        <w:spacing w:before="240" w:line="300" w:lineRule="atLeast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We made this plan to share what we are doing and </w:t>
      </w:r>
      <w:r w:rsidR="001A1B36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planning</w:t>
      </w: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. </w:t>
      </w:r>
    </w:p>
    <w:p w14:paraId="37047779" w14:textId="32D60D88" w:rsidR="001B7C72" w:rsidRPr="005838FF" w:rsidRDefault="008E3963" w:rsidP="00E46DB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The City of Coquitlam has been </w:t>
      </w:r>
      <w:r w:rsidR="00E46DBA">
        <w:rPr>
          <w:rFonts w:cs="Arial"/>
          <w:szCs w:val="24"/>
        </w:rPr>
        <w:t>working</w:t>
      </w:r>
      <w:r>
        <w:rPr>
          <w:rFonts w:cs="Arial"/>
          <w:szCs w:val="24"/>
        </w:rPr>
        <w:t xml:space="preserve"> to make our city more accessible for a long time. </w:t>
      </w:r>
      <w:r w:rsidR="00293B0F">
        <w:rPr>
          <w:rFonts w:cs="Arial"/>
          <w:szCs w:val="24"/>
        </w:rPr>
        <w:t>We have been doing things like</w:t>
      </w:r>
      <w:r w:rsidR="002109B6" w:rsidRPr="005838FF">
        <w:rPr>
          <w:rFonts w:cs="Arial"/>
          <w:szCs w:val="24"/>
        </w:rPr>
        <w:t>:</w:t>
      </w:r>
    </w:p>
    <w:p w14:paraId="6552939E" w14:textId="2765218B" w:rsidR="003B3459" w:rsidRPr="00021113" w:rsidRDefault="003B3459" w:rsidP="001A1B36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Working with</w:t>
      </w:r>
      <w:r w:rsidR="00106431" w:rsidRPr="00021113">
        <w:rPr>
          <w:rFonts w:cs="Arial"/>
        </w:rPr>
        <w:t xml:space="preserve"> </w:t>
      </w:r>
      <w:r w:rsidR="000E0EEC" w:rsidRPr="00021113">
        <w:rPr>
          <w:rFonts w:cs="Arial"/>
        </w:rPr>
        <w:t xml:space="preserve">accessibility </w:t>
      </w:r>
      <w:r w:rsidR="00EB0725" w:rsidRPr="00021113">
        <w:rPr>
          <w:rFonts w:cs="Arial"/>
        </w:rPr>
        <w:t xml:space="preserve">groups </w:t>
      </w:r>
      <w:r w:rsidRPr="00021113">
        <w:rPr>
          <w:rFonts w:cs="Arial"/>
        </w:rPr>
        <w:t xml:space="preserve">to </w:t>
      </w:r>
      <w:r w:rsidR="00D738AF" w:rsidRPr="00021113">
        <w:rPr>
          <w:rFonts w:cs="Arial"/>
        </w:rPr>
        <w:t xml:space="preserve">help us </w:t>
      </w:r>
      <w:r w:rsidRPr="00021113">
        <w:rPr>
          <w:rFonts w:cs="Arial"/>
        </w:rPr>
        <w:t>make better decisions.</w:t>
      </w:r>
    </w:p>
    <w:p w14:paraId="14B8702E" w14:textId="775A493C" w:rsidR="001B7C72" w:rsidRPr="00021113" w:rsidRDefault="00ED67A1" w:rsidP="001A1B36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 xml:space="preserve">Training staff to understand challenges and </w:t>
      </w:r>
      <w:r w:rsidR="003448DA">
        <w:rPr>
          <w:rFonts w:cs="Arial"/>
        </w:rPr>
        <w:t>help</w:t>
      </w:r>
      <w:r w:rsidR="003B3459" w:rsidRPr="00021113">
        <w:rPr>
          <w:rFonts w:cs="Arial"/>
        </w:rPr>
        <w:t xml:space="preserve"> residents</w:t>
      </w:r>
      <w:r w:rsidRPr="00021113">
        <w:rPr>
          <w:rFonts w:cs="Arial"/>
        </w:rPr>
        <w:t>.</w:t>
      </w:r>
    </w:p>
    <w:p w14:paraId="5C80FBAA" w14:textId="36B254A6" w:rsidR="000301ED" w:rsidRDefault="000301ED" w:rsidP="00021113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Making more of our recreation programs and buildings accessible.</w:t>
      </w:r>
    </w:p>
    <w:p w14:paraId="7293E680" w14:textId="6C585237" w:rsidR="001A1B36" w:rsidRPr="001A1B36" w:rsidRDefault="001A1B36" w:rsidP="001A1B36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 xml:space="preserve">Making </w:t>
      </w:r>
      <w:r>
        <w:rPr>
          <w:rFonts w:cs="Arial"/>
        </w:rPr>
        <w:t>it</w:t>
      </w:r>
      <w:r w:rsidRPr="00021113">
        <w:rPr>
          <w:rFonts w:cs="Arial"/>
        </w:rPr>
        <w:t xml:space="preserve"> easier for people to get around our streets</w:t>
      </w:r>
      <w:r>
        <w:rPr>
          <w:rFonts w:cs="Arial"/>
        </w:rPr>
        <w:t xml:space="preserve">, </w:t>
      </w:r>
      <w:r w:rsidRPr="00021113">
        <w:rPr>
          <w:rFonts w:cs="Arial"/>
        </w:rPr>
        <w:t>parks</w:t>
      </w:r>
      <w:r>
        <w:rPr>
          <w:rFonts w:cs="Arial"/>
        </w:rPr>
        <w:t>,</w:t>
      </w:r>
      <w:r w:rsidRPr="00021113">
        <w:rPr>
          <w:rFonts w:cs="Arial"/>
        </w:rPr>
        <w:t xml:space="preserve"> and trails.</w:t>
      </w:r>
    </w:p>
    <w:p w14:paraId="0C89734B" w14:textId="575C38A1" w:rsidR="00021113" w:rsidRPr="00021113" w:rsidRDefault="000301ED" w:rsidP="001A1B36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 xml:space="preserve">Making it easier for people to come to our events. </w:t>
      </w:r>
    </w:p>
    <w:p w14:paraId="45FDAEC2" w14:textId="2E5ED697" w:rsidR="003274EB" w:rsidRPr="008E3963" w:rsidRDefault="00B6213F" w:rsidP="001A1B36">
      <w:pPr>
        <w:pStyle w:val="ListParagraph"/>
        <w:numPr>
          <w:ilvl w:val="0"/>
          <w:numId w:val="4"/>
        </w:numPr>
        <w:spacing w:after="0" w:line="259" w:lineRule="auto"/>
      </w:pPr>
      <w:r w:rsidRPr="00021113">
        <w:rPr>
          <w:rFonts w:cs="Arial"/>
        </w:rPr>
        <w:t>Putting a translation option on our website with over 60 language</w:t>
      </w:r>
      <w:r w:rsidR="00951540">
        <w:rPr>
          <w:rFonts w:cs="Arial"/>
        </w:rPr>
        <w:t>s</w:t>
      </w:r>
      <w:r w:rsidRPr="00021113">
        <w:rPr>
          <w:rFonts w:cs="Arial"/>
        </w:rPr>
        <w:t>.</w:t>
      </w:r>
    </w:p>
    <w:p w14:paraId="7211AB35" w14:textId="66B1C46A" w:rsidR="002A2F83" w:rsidRPr="00EC255B" w:rsidRDefault="002A2F83" w:rsidP="001A1B36">
      <w:pPr>
        <w:spacing w:before="240"/>
        <w:rPr>
          <w:rFonts w:cs="Arial"/>
          <w:b/>
          <w:bCs/>
        </w:rPr>
      </w:pPr>
      <w:r w:rsidRPr="00EC255B">
        <w:rPr>
          <w:rFonts w:cs="Arial"/>
          <w:b/>
          <w:bCs/>
        </w:rPr>
        <w:t xml:space="preserve">We made this plan to </w:t>
      </w:r>
      <w:r w:rsidR="00F10CD4" w:rsidRPr="00EC255B">
        <w:rPr>
          <w:rFonts w:cs="Arial"/>
          <w:b/>
          <w:bCs/>
        </w:rPr>
        <w:t>meet a provincial law</w:t>
      </w:r>
      <w:r w:rsidR="00F02F36">
        <w:rPr>
          <w:rFonts w:cs="Arial"/>
          <w:b/>
          <w:bCs/>
        </w:rPr>
        <w:t>.</w:t>
      </w:r>
    </w:p>
    <w:p w14:paraId="087FEB1F" w14:textId="0DB39675" w:rsidR="00AD2391" w:rsidRPr="005838FF" w:rsidRDefault="00AD2391" w:rsidP="00021113">
      <w:pPr>
        <w:spacing w:after="0"/>
        <w:rPr>
          <w:rFonts w:cs="Arial"/>
          <w:szCs w:val="24"/>
        </w:rPr>
      </w:pPr>
      <w:r w:rsidRPr="005838FF">
        <w:rPr>
          <w:rFonts w:cs="Arial"/>
          <w:szCs w:val="24"/>
        </w:rPr>
        <w:t xml:space="preserve">The government of British Columbia requires </w:t>
      </w:r>
      <w:r w:rsidR="00136971">
        <w:rPr>
          <w:rFonts w:cs="Arial"/>
          <w:szCs w:val="24"/>
        </w:rPr>
        <w:t xml:space="preserve">the City of </w:t>
      </w:r>
      <w:r w:rsidR="000A771D" w:rsidRPr="005838FF">
        <w:rPr>
          <w:rFonts w:cs="Arial"/>
          <w:szCs w:val="24"/>
        </w:rPr>
        <w:t>Coquitlam</w:t>
      </w:r>
      <w:r w:rsidR="00136971">
        <w:rPr>
          <w:rFonts w:cs="Arial"/>
          <w:szCs w:val="24"/>
        </w:rPr>
        <w:t>, and other cities,</w:t>
      </w:r>
      <w:r w:rsidR="000A771D" w:rsidRPr="005838FF">
        <w:rPr>
          <w:rFonts w:cs="Arial"/>
          <w:szCs w:val="24"/>
        </w:rPr>
        <w:t xml:space="preserve"> to:</w:t>
      </w:r>
    </w:p>
    <w:p w14:paraId="4EACC49D" w14:textId="240E13F5" w:rsidR="000A771D" w:rsidRPr="00021113" w:rsidRDefault="000A771D" w:rsidP="0095154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Have an accessibility plan</w:t>
      </w:r>
      <w:r w:rsidR="001A1B36">
        <w:rPr>
          <w:rFonts w:cs="Arial"/>
        </w:rPr>
        <w:t>.</w:t>
      </w:r>
    </w:p>
    <w:p w14:paraId="2B184D81" w14:textId="3E2314B7" w:rsidR="000A771D" w:rsidRPr="00951540" w:rsidRDefault="000A771D" w:rsidP="0095154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Have a way for people to share feedback</w:t>
      </w:r>
      <w:r w:rsidR="001A1B36">
        <w:rPr>
          <w:rFonts w:cs="Arial"/>
        </w:rPr>
        <w:t>.</w:t>
      </w:r>
    </w:p>
    <w:p w14:paraId="5CDC4494" w14:textId="301A048F" w:rsidR="000A771D" w:rsidRPr="00021113" w:rsidRDefault="000A771D" w:rsidP="00951540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21113">
        <w:rPr>
          <w:rFonts w:cs="Arial"/>
        </w:rPr>
        <w:t>Have an accessibility committee</w:t>
      </w:r>
      <w:r w:rsidR="001A1B36">
        <w:rPr>
          <w:rFonts w:cs="Arial"/>
        </w:rPr>
        <w:t>.</w:t>
      </w:r>
    </w:p>
    <w:p w14:paraId="618B2672" w14:textId="3A8E5E94" w:rsidR="00F02F36" w:rsidRDefault="001A1B36" w:rsidP="00426A08">
      <w:pPr>
        <w:spacing w:before="24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We made this plan to </w:t>
      </w:r>
      <w:r w:rsidR="00677045">
        <w:rPr>
          <w:rFonts w:cs="Arial"/>
          <w:b/>
          <w:bCs/>
          <w:szCs w:val="24"/>
        </w:rPr>
        <w:t xml:space="preserve">be smart about how we spend our time and </w:t>
      </w:r>
      <w:r w:rsidR="00C07A08">
        <w:rPr>
          <w:rFonts w:cs="Arial"/>
          <w:b/>
          <w:bCs/>
          <w:szCs w:val="24"/>
        </w:rPr>
        <w:t>efforts</w:t>
      </w:r>
      <w:r w:rsidR="00677045">
        <w:rPr>
          <w:rFonts w:cs="Arial"/>
          <w:b/>
          <w:bCs/>
          <w:szCs w:val="24"/>
        </w:rPr>
        <w:t xml:space="preserve">. </w:t>
      </w:r>
    </w:p>
    <w:p w14:paraId="1BEEB6DA" w14:textId="7E7B6DAA" w:rsidR="006D5490" w:rsidRDefault="00E718D8" w:rsidP="00021113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are many ways to make accessibility and inclusion better. People shared with us that some things are more important to do first. </w:t>
      </w:r>
      <w:r w:rsidR="00296143">
        <w:rPr>
          <w:rFonts w:cs="Arial"/>
          <w:szCs w:val="24"/>
        </w:rPr>
        <w:t>This Plan helps us know wh</w:t>
      </w:r>
      <w:r w:rsidR="008A51A8">
        <w:rPr>
          <w:rFonts w:cs="Arial"/>
          <w:szCs w:val="24"/>
        </w:rPr>
        <w:t xml:space="preserve">ere to focus and when to spend </w:t>
      </w:r>
      <w:r w:rsidR="00C07A08">
        <w:rPr>
          <w:rFonts w:cs="Arial"/>
          <w:szCs w:val="24"/>
        </w:rPr>
        <w:t xml:space="preserve">our efforts </w:t>
      </w:r>
      <w:r w:rsidR="008A51A8">
        <w:rPr>
          <w:rFonts w:cs="Arial"/>
          <w:szCs w:val="24"/>
        </w:rPr>
        <w:t>to get work done</w:t>
      </w:r>
      <w:r w:rsidR="004F05C3">
        <w:rPr>
          <w:rFonts w:cs="Arial"/>
          <w:szCs w:val="24"/>
        </w:rPr>
        <w:t>.</w:t>
      </w:r>
    </w:p>
    <w:p w14:paraId="43BC6AE9" w14:textId="73EDA86A" w:rsidR="00C44D68" w:rsidRPr="005838FF" w:rsidRDefault="008A51A8" w:rsidP="00021113">
      <w:pPr>
        <w:rPr>
          <w:rFonts w:cs="Arial"/>
          <w:szCs w:val="24"/>
        </w:rPr>
      </w:pPr>
      <w:r>
        <w:rPr>
          <w:rFonts w:cs="Arial"/>
          <w:szCs w:val="24"/>
        </w:rPr>
        <w:t>This Pl</w:t>
      </w:r>
      <w:r w:rsidR="00426A08">
        <w:rPr>
          <w:rFonts w:cs="Arial"/>
          <w:szCs w:val="24"/>
        </w:rPr>
        <w:t xml:space="preserve">an </w:t>
      </w:r>
      <w:r w:rsidR="001377DD">
        <w:rPr>
          <w:rFonts w:cs="Arial"/>
          <w:szCs w:val="24"/>
        </w:rPr>
        <w:t xml:space="preserve">works </w:t>
      </w:r>
      <w:r w:rsidR="005116DC">
        <w:rPr>
          <w:rFonts w:cs="Arial"/>
          <w:szCs w:val="24"/>
        </w:rPr>
        <w:t>together with the</w:t>
      </w:r>
      <w:r w:rsidR="001377DD">
        <w:rPr>
          <w:rFonts w:cs="Arial"/>
          <w:szCs w:val="24"/>
        </w:rPr>
        <w:t xml:space="preserve"> City’s Strategic Plan </w:t>
      </w:r>
      <w:r w:rsidR="005116DC">
        <w:rPr>
          <w:rFonts w:cs="Arial"/>
          <w:szCs w:val="24"/>
        </w:rPr>
        <w:t xml:space="preserve">to make </w:t>
      </w:r>
      <w:r w:rsidR="00963055">
        <w:rPr>
          <w:rFonts w:cs="Arial"/>
          <w:szCs w:val="24"/>
        </w:rPr>
        <w:t xml:space="preserve">important </w:t>
      </w:r>
      <w:r w:rsidR="005116DC">
        <w:rPr>
          <w:rFonts w:cs="Arial"/>
          <w:szCs w:val="24"/>
        </w:rPr>
        <w:t>change</w:t>
      </w:r>
      <w:r w:rsidR="00F774F5">
        <w:rPr>
          <w:rFonts w:cs="Arial"/>
          <w:szCs w:val="24"/>
        </w:rPr>
        <w:t>.</w:t>
      </w:r>
      <w:r w:rsidR="00432EB7">
        <w:rPr>
          <w:rFonts w:cs="Arial"/>
          <w:szCs w:val="24"/>
        </w:rPr>
        <w:t xml:space="preserve"> </w:t>
      </w:r>
    </w:p>
    <w:p w14:paraId="01E87E0C" w14:textId="77CA5E0B" w:rsidR="00906DE1" w:rsidRPr="00EC255B" w:rsidRDefault="00AE04DF" w:rsidP="00AB7F0D">
      <w:pPr>
        <w:pStyle w:val="Heading1"/>
        <w:spacing w:before="240"/>
        <w:rPr>
          <w:rFonts w:cs="Arial"/>
        </w:rPr>
      </w:pPr>
      <w:bookmarkStart w:id="6" w:name="_Toc218699275"/>
      <w:r w:rsidRPr="00EC255B">
        <w:rPr>
          <w:rFonts w:cs="Arial"/>
        </w:rPr>
        <w:t xml:space="preserve">Section 2: </w:t>
      </w:r>
      <w:r w:rsidR="00906DE1" w:rsidRPr="00EC255B">
        <w:rPr>
          <w:rFonts w:cs="Arial"/>
        </w:rPr>
        <w:t>How We Made This Plan</w:t>
      </w:r>
      <w:bookmarkEnd w:id="6"/>
    </w:p>
    <w:p w14:paraId="35880B3C" w14:textId="1E0993B5" w:rsidR="004C7F2E" w:rsidRPr="00EC255B" w:rsidRDefault="00E83BF9" w:rsidP="000F54C8">
      <w:pPr>
        <w:rPr>
          <w:rFonts w:cs="Arial"/>
          <w:b/>
          <w:bCs/>
        </w:rPr>
      </w:pPr>
      <w:r w:rsidRPr="00EC255B">
        <w:rPr>
          <w:rFonts w:cs="Arial"/>
          <w:b/>
          <w:bCs/>
        </w:rPr>
        <w:t>We</w:t>
      </w:r>
      <w:r w:rsidR="00152E44" w:rsidRPr="00EC255B">
        <w:rPr>
          <w:rFonts w:cs="Arial"/>
          <w:b/>
          <w:bCs/>
        </w:rPr>
        <w:t xml:space="preserve"> </w:t>
      </w:r>
      <w:r w:rsidR="004C7F2E" w:rsidRPr="00EC255B">
        <w:rPr>
          <w:rFonts w:cs="Arial"/>
          <w:b/>
          <w:bCs/>
        </w:rPr>
        <w:t>followed provincial guidance</w:t>
      </w:r>
      <w:r w:rsidR="000E1B75">
        <w:rPr>
          <w:rFonts w:cs="Arial"/>
          <w:b/>
          <w:bCs/>
        </w:rPr>
        <w:t>.</w:t>
      </w:r>
    </w:p>
    <w:p w14:paraId="7A7A38C6" w14:textId="168D5701" w:rsidR="00B20DDB" w:rsidRPr="00EC255B" w:rsidRDefault="00313145" w:rsidP="000F54C8">
      <w:pPr>
        <w:spacing w:after="0"/>
        <w:rPr>
          <w:rFonts w:cs="Arial"/>
        </w:rPr>
      </w:pPr>
      <w:r w:rsidRPr="00EC255B">
        <w:rPr>
          <w:rFonts w:cs="Arial"/>
        </w:rPr>
        <w:t xml:space="preserve">The </w:t>
      </w:r>
      <w:r w:rsidR="00B20DDB" w:rsidRPr="00EC255B">
        <w:rPr>
          <w:rFonts w:cs="Arial"/>
        </w:rPr>
        <w:t>government of British Columbia</w:t>
      </w:r>
      <w:r w:rsidRPr="00EC255B">
        <w:rPr>
          <w:rFonts w:cs="Arial"/>
        </w:rPr>
        <w:t xml:space="preserve"> </w:t>
      </w:r>
      <w:r w:rsidR="00852746">
        <w:rPr>
          <w:rFonts w:cs="Arial"/>
        </w:rPr>
        <w:t>shared</w:t>
      </w:r>
      <w:r w:rsidR="00B20DDB" w:rsidRPr="00EC255B">
        <w:rPr>
          <w:rFonts w:cs="Arial"/>
        </w:rPr>
        <w:t xml:space="preserve"> </w:t>
      </w:r>
      <w:r w:rsidR="00F7162F">
        <w:rPr>
          <w:rFonts w:cs="Arial"/>
        </w:rPr>
        <w:t>topics for</w:t>
      </w:r>
      <w:r w:rsidR="00B20DDB" w:rsidRPr="00EC255B">
        <w:rPr>
          <w:rFonts w:cs="Arial"/>
        </w:rPr>
        <w:t xml:space="preserve"> future accessibility laws</w:t>
      </w:r>
      <w:r w:rsidR="006F0F8C" w:rsidRPr="00EC255B">
        <w:rPr>
          <w:rFonts w:cs="Arial"/>
        </w:rPr>
        <w:t>. Th</w:t>
      </w:r>
      <w:r w:rsidR="00B01241" w:rsidRPr="00EC255B">
        <w:rPr>
          <w:rFonts w:cs="Arial"/>
        </w:rPr>
        <w:t>e</w:t>
      </w:r>
      <w:r w:rsidR="006F0F8C" w:rsidRPr="00EC255B">
        <w:rPr>
          <w:rFonts w:cs="Arial"/>
        </w:rPr>
        <w:t xml:space="preserve"> </w:t>
      </w:r>
      <w:r w:rsidR="00A15A2E">
        <w:rPr>
          <w:rFonts w:cs="Arial"/>
        </w:rPr>
        <w:t>6</w:t>
      </w:r>
      <w:r w:rsidR="00B01241" w:rsidRPr="00EC255B">
        <w:rPr>
          <w:rFonts w:cs="Arial"/>
        </w:rPr>
        <w:t xml:space="preserve"> main topic</w:t>
      </w:r>
      <w:r w:rsidR="00C75F13" w:rsidRPr="00EC255B">
        <w:rPr>
          <w:rFonts w:cs="Arial"/>
        </w:rPr>
        <w:t>s</w:t>
      </w:r>
      <w:r w:rsidR="00B01241" w:rsidRPr="00EC255B">
        <w:rPr>
          <w:rFonts w:cs="Arial"/>
        </w:rPr>
        <w:t xml:space="preserve"> of this Plan </w:t>
      </w:r>
      <w:r w:rsidRPr="00EC255B">
        <w:rPr>
          <w:rFonts w:cs="Arial"/>
        </w:rPr>
        <w:t>come from these</w:t>
      </w:r>
      <w:r w:rsidR="00B20DDB" w:rsidRPr="00EC255B">
        <w:rPr>
          <w:rFonts w:cs="Arial"/>
        </w:rPr>
        <w:t xml:space="preserve"> </w:t>
      </w:r>
      <w:r w:rsidR="00F57835" w:rsidRPr="00EC255B">
        <w:rPr>
          <w:rFonts w:cs="Arial"/>
        </w:rPr>
        <w:t>areas</w:t>
      </w:r>
      <w:r w:rsidR="00ED6F5C">
        <w:rPr>
          <w:rFonts w:cs="Arial"/>
        </w:rPr>
        <w:t>. They are:</w:t>
      </w:r>
    </w:p>
    <w:p w14:paraId="19958E89" w14:textId="77777777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t>Built Environment</w:t>
      </w:r>
    </w:p>
    <w:p w14:paraId="1989E6AD" w14:textId="77777777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lastRenderedPageBreak/>
        <w:t>Delivery of Services</w:t>
      </w:r>
    </w:p>
    <w:p w14:paraId="3777C543" w14:textId="1676E296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t>Employment</w:t>
      </w:r>
    </w:p>
    <w:p w14:paraId="2E30A712" w14:textId="7EA27266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t>Information and Communication</w:t>
      </w:r>
      <w:r w:rsidR="00EF11CE">
        <w:rPr>
          <w:rFonts w:cs="Arial"/>
        </w:rPr>
        <w:t>s</w:t>
      </w:r>
    </w:p>
    <w:p w14:paraId="1B8623D3" w14:textId="77777777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t>Procurement of Goods and Services</w:t>
      </w:r>
    </w:p>
    <w:p w14:paraId="32B90C96" w14:textId="6203553D" w:rsidR="00E803B6" w:rsidRPr="00EC255B" w:rsidRDefault="00E803B6" w:rsidP="000F54C8">
      <w:pPr>
        <w:pStyle w:val="ListParagraph"/>
        <w:numPr>
          <w:ilvl w:val="0"/>
          <w:numId w:val="26"/>
        </w:numPr>
        <w:spacing w:after="0" w:line="259" w:lineRule="auto"/>
        <w:ind w:left="709" w:hanging="283"/>
        <w:rPr>
          <w:rFonts w:cs="Arial"/>
        </w:rPr>
      </w:pPr>
      <w:r w:rsidRPr="00EC255B">
        <w:rPr>
          <w:rFonts w:cs="Arial"/>
        </w:rPr>
        <w:t>Transportation</w:t>
      </w:r>
    </w:p>
    <w:p w14:paraId="485A0F2F" w14:textId="5C0459AA" w:rsidR="00F35A6B" w:rsidRPr="00EC255B" w:rsidRDefault="009819AE" w:rsidP="00F7162F">
      <w:pPr>
        <w:spacing w:before="240"/>
        <w:rPr>
          <w:rFonts w:cs="Arial"/>
        </w:rPr>
      </w:pPr>
      <w:r w:rsidRPr="00EC255B">
        <w:rPr>
          <w:rFonts w:cs="Arial"/>
        </w:rPr>
        <w:t xml:space="preserve">The law also requires accessibility plans to think about inclusion and other ideas. </w:t>
      </w:r>
      <w:r w:rsidR="00F62D35" w:rsidRPr="00EC255B">
        <w:rPr>
          <w:rFonts w:cs="Arial"/>
        </w:rPr>
        <w:t xml:space="preserve">We </w:t>
      </w:r>
      <w:r w:rsidR="003B309C" w:rsidRPr="00EC255B">
        <w:rPr>
          <w:rFonts w:cs="Arial"/>
        </w:rPr>
        <w:t>focus</w:t>
      </w:r>
      <w:r w:rsidR="00F62D35" w:rsidRPr="00EC255B">
        <w:rPr>
          <w:rFonts w:cs="Arial"/>
        </w:rPr>
        <w:t xml:space="preserve"> this Plan on</w:t>
      </w:r>
      <w:r w:rsidR="007C142A" w:rsidRPr="00EC255B">
        <w:rPr>
          <w:rFonts w:cs="Arial"/>
        </w:rPr>
        <w:t xml:space="preserve"> both</w:t>
      </w:r>
      <w:r w:rsidR="00F62D35" w:rsidRPr="00EC255B">
        <w:rPr>
          <w:rFonts w:cs="Arial"/>
        </w:rPr>
        <w:t xml:space="preserve"> accessibility </w:t>
      </w:r>
      <w:r w:rsidR="00F62D35" w:rsidRPr="00EC255B">
        <w:rPr>
          <w:rFonts w:cs="Arial"/>
          <w:b/>
          <w:bCs/>
        </w:rPr>
        <w:t>and</w:t>
      </w:r>
      <w:r w:rsidR="00F62D35" w:rsidRPr="00EC255B">
        <w:rPr>
          <w:rFonts w:cs="Arial"/>
        </w:rPr>
        <w:t xml:space="preserve"> inclusion.</w:t>
      </w:r>
    </w:p>
    <w:p w14:paraId="7D12F2E1" w14:textId="45767594" w:rsidR="004C7F2E" w:rsidRPr="00EC255B" w:rsidRDefault="004C7F2E" w:rsidP="000F54C8">
      <w:pPr>
        <w:rPr>
          <w:rFonts w:cs="Arial"/>
          <w:b/>
          <w:bCs/>
        </w:rPr>
      </w:pPr>
      <w:r w:rsidRPr="00EC255B">
        <w:rPr>
          <w:rFonts w:cs="Arial"/>
          <w:b/>
          <w:bCs/>
        </w:rPr>
        <w:t xml:space="preserve">We </w:t>
      </w:r>
      <w:r w:rsidR="00C75F13" w:rsidRPr="00EC255B">
        <w:rPr>
          <w:rFonts w:cs="Arial"/>
          <w:b/>
          <w:bCs/>
        </w:rPr>
        <w:t>learned from</w:t>
      </w:r>
      <w:r w:rsidRPr="00EC255B">
        <w:rPr>
          <w:rFonts w:cs="Arial"/>
          <w:b/>
          <w:bCs/>
        </w:rPr>
        <w:t xml:space="preserve"> community members</w:t>
      </w:r>
      <w:r w:rsidR="00ED1016" w:rsidRPr="00EC255B">
        <w:rPr>
          <w:rFonts w:cs="Arial"/>
          <w:b/>
          <w:bCs/>
        </w:rPr>
        <w:t xml:space="preserve"> and experts</w:t>
      </w:r>
      <w:r w:rsidR="000E1B75">
        <w:rPr>
          <w:rFonts w:cs="Arial"/>
          <w:b/>
          <w:bCs/>
        </w:rPr>
        <w:t>.</w:t>
      </w:r>
    </w:p>
    <w:p w14:paraId="1C79F3DF" w14:textId="1659FFA6" w:rsidR="00ED6F5C" w:rsidRDefault="00D0597C" w:rsidP="00D0597C">
      <w:pPr>
        <w:spacing w:line="259" w:lineRule="auto"/>
        <w:rPr>
          <w:rFonts w:cs="Arial"/>
        </w:rPr>
      </w:pPr>
      <w:r w:rsidRPr="00EC255B">
        <w:rPr>
          <w:rFonts w:cs="Arial"/>
        </w:rPr>
        <w:t>City staff started work on this Plan in 2024. We talked and listened to many people, organizations, and committees.</w:t>
      </w:r>
    </w:p>
    <w:p w14:paraId="2A66C55F" w14:textId="641FB4DA" w:rsidR="00ED6F5C" w:rsidRPr="00EC255B" w:rsidRDefault="00ED6F5C" w:rsidP="00ED6F5C">
      <w:pPr>
        <w:rPr>
          <w:rFonts w:cs="Arial"/>
        </w:rPr>
      </w:pPr>
      <w:r w:rsidRPr="00EC255B">
        <w:rPr>
          <w:rFonts w:cs="Arial"/>
        </w:rPr>
        <w:t xml:space="preserve">It is important that people who face accessibility and inclusion </w:t>
      </w:r>
      <w:r>
        <w:rPr>
          <w:rFonts w:cs="Arial"/>
        </w:rPr>
        <w:t>barriers helped</w:t>
      </w:r>
      <w:r w:rsidRPr="00EC255B">
        <w:rPr>
          <w:rFonts w:cs="Arial"/>
        </w:rPr>
        <w:t xml:space="preserve"> </w:t>
      </w:r>
      <w:r>
        <w:rPr>
          <w:rFonts w:cs="Arial"/>
        </w:rPr>
        <w:t>make</w:t>
      </w:r>
      <w:r w:rsidRPr="00EC255B">
        <w:rPr>
          <w:rFonts w:cs="Arial"/>
        </w:rPr>
        <w:t xml:space="preserve"> this Plan. </w:t>
      </w:r>
      <w:r>
        <w:rPr>
          <w:rFonts w:cs="Arial"/>
        </w:rPr>
        <w:t>It is also important that they help update it in the future.</w:t>
      </w:r>
      <w:r w:rsidR="00B11428">
        <w:rPr>
          <w:rFonts w:cs="Arial"/>
        </w:rPr>
        <w:t xml:space="preserve"> This involvement helps our Plan think about </w:t>
      </w:r>
      <w:r w:rsidR="00FC4A4B">
        <w:rPr>
          <w:rFonts w:cs="Arial"/>
        </w:rPr>
        <w:t>different experiences of people who live in our community and work with us</w:t>
      </w:r>
      <w:r w:rsidR="00B11428">
        <w:rPr>
          <w:rFonts w:cs="Arial"/>
        </w:rPr>
        <w:t>.</w:t>
      </w:r>
    </w:p>
    <w:p w14:paraId="6CD07C86" w14:textId="15A74959" w:rsidR="00D0597C" w:rsidRDefault="00ED6F5C" w:rsidP="00F35D0B">
      <w:pPr>
        <w:spacing w:after="0"/>
        <w:rPr>
          <w:rFonts w:cs="Arial"/>
        </w:rPr>
      </w:pPr>
      <w:r w:rsidRPr="00EC255B">
        <w:rPr>
          <w:rFonts w:cs="Arial"/>
        </w:rPr>
        <w:t xml:space="preserve">People with different abilities and backgrounds are experts in the </w:t>
      </w:r>
      <w:r>
        <w:rPr>
          <w:rFonts w:cs="Arial"/>
        </w:rPr>
        <w:t>barriers</w:t>
      </w:r>
      <w:r w:rsidRPr="00EC255B">
        <w:rPr>
          <w:rFonts w:cs="Arial"/>
        </w:rPr>
        <w:t xml:space="preserve"> they face. We recognize this expertise by listening directly to them. </w:t>
      </w:r>
      <w:r w:rsidR="00D0597C">
        <w:rPr>
          <w:rFonts w:cs="Arial"/>
        </w:rPr>
        <w:t xml:space="preserve">We </w:t>
      </w:r>
      <w:r w:rsidR="00CF4CFF">
        <w:rPr>
          <w:rFonts w:cs="Arial"/>
        </w:rPr>
        <w:t>heard from</w:t>
      </w:r>
      <w:r w:rsidR="00D0597C">
        <w:rPr>
          <w:rFonts w:cs="Arial"/>
        </w:rPr>
        <w:t>:</w:t>
      </w:r>
    </w:p>
    <w:p w14:paraId="154607C9" w14:textId="652DD3BA" w:rsidR="00D0597C" w:rsidRPr="00076FF6" w:rsidRDefault="00136971" w:rsidP="00F35D0B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>
        <w:rPr>
          <w:rFonts w:cs="Arial"/>
        </w:rPr>
        <w:t>Community members</w:t>
      </w:r>
      <w:r w:rsidRPr="00076FF6">
        <w:rPr>
          <w:rFonts w:cs="Arial"/>
        </w:rPr>
        <w:t xml:space="preserve"> </w:t>
      </w:r>
      <w:r w:rsidR="00D0597C" w:rsidRPr="00076FF6">
        <w:rPr>
          <w:rFonts w:cs="Arial"/>
        </w:rPr>
        <w:t xml:space="preserve">through a public </w:t>
      </w:r>
      <w:r w:rsidR="00CF4CFF" w:rsidRPr="00076FF6">
        <w:rPr>
          <w:rFonts w:cs="Arial"/>
        </w:rPr>
        <w:t>s</w:t>
      </w:r>
      <w:r w:rsidR="00D0597C" w:rsidRPr="00076FF6">
        <w:rPr>
          <w:rFonts w:cs="Arial"/>
        </w:rPr>
        <w:t>urvey</w:t>
      </w:r>
      <w:r w:rsidR="00CF4CFF" w:rsidRPr="00076FF6">
        <w:rPr>
          <w:rFonts w:cs="Arial"/>
        </w:rPr>
        <w:t>.</w:t>
      </w:r>
    </w:p>
    <w:p w14:paraId="3AA55B19" w14:textId="3813C2D3" w:rsidR="00D0597C" w:rsidRPr="00076FF6" w:rsidRDefault="00021113" w:rsidP="00F35D0B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76FF6">
        <w:rPr>
          <w:rFonts w:cs="Arial"/>
        </w:rPr>
        <w:t>S</w:t>
      </w:r>
      <w:r w:rsidR="00D0597C" w:rsidRPr="00076FF6">
        <w:rPr>
          <w:rFonts w:cs="Arial"/>
        </w:rPr>
        <w:t xml:space="preserve">ervice providers and </w:t>
      </w:r>
      <w:r w:rsidR="00136971">
        <w:rPr>
          <w:rFonts w:cs="Arial"/>
        </w:rPr>
        <w:t>community members</w:t>
      </w:r>
      <w:r w:rsidR="00D0597C" w:rsidRPr="00076FF6">
        <w:rPr>
          <w:rFonts w:cs="Arial"/>
        </w:rPr>
        <w:t xml:space="preserve"> who came to workshops</w:t>
      </w:r>
      <w:r w:rsidR="00CF4CFF" w:rsidRPr="00076FF6">
        <w:rPr>
          <w:rFonts w:cs="Arial"/>
        </w:rPr>
        <w:t>.</w:t>
      </w:r>
    </w:p>
    <w:p w14:paraId="74A4A6F2" w14:textId="601B314F" w:rsidR="00D0597C" w:rsidRPr="00076FF6" w:rsidRDefault="00D0597C" w:rsidP="00F35D0B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76FF6">
        <w:rPr>
          <w:rFonts w:cs="Arial"/>
        </w:rPr>
        <w:t xml:space="preserve">Advisory </w:t>
      </w:r>
      <w:r w:rsidR="00076FF6" w:rsidRPr="00076FF6">
        <w:rPr>
          <w:rFonts w:cs="Arial"/>
        </w:rPr>
        <w:t>c</w:t>
      </w:r>
      <w:r w:rsidRPr="00076FF6">
        <w:rPr>
          <w:rFonts w:cs="Arial"/>
        </w:rPr>
        <w:t>ommittee members from the Accessibility and Inclusion Committee,</w:t>
      </w:r>
      <w:r w:rsidR="00F35D0B" w:rsidRPr="00076FF6">
        <w:rPr>
          <w:rFonts w:cs="Arial"/>
        </w:rPr>
        <w:t xml:space="preserve"> </w:t>
      </w:r>
      <w:r w:rsidRPr="00076FF6">
        <w:rPr>
          <w:rFonts w:cs="Arial"/>
        </w:rPr>
        <w:t>Multiculturalism Advisory Committee, and Sports and Recreation Advisory Committee</w:t>
      </w:r>
      <w:r w:rsidR="00076FF6" w:rsidRPr="00076FF6">
        <w:rPr>
          <w:rFonts w:cs="Arial"/>
        </w:rPr>
        <w:t>.</w:t>
      </w:r>
    </w:p>
    <w:p w14:paraId="6BA57C16" w14:textId="14A14C9A" w:rsidR="00D0597C" w:rsidRPr="00076FF6" w:rsidRDefault="00D0597C" w:rsidP="00F35D0B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76FF6">
        <w:rPr>
          <w:rFonts w:cs="Arial"/>
        </w:rPr>
        <w:t>Youth from the Coquitlam Youth Council and a local school program</w:t>
      </w:r>
      <w:r w:rsidR="00CF4CFF" w:rsidRPr="00076FF6">
        <w:rPr>
          <w:rFonts w:cs="Arial"/>
        </w:rPr>
        <w:t>.</w:t>
      </w:r>
    </w:p>
    <w:p w14:paraId="469640AB" w14:textId="203D17E2" w:rsidR="00D0597C" w:rsidRPr="00076FF6" w:rsidRDefault="00D0597C" w:rsidP="00F35D0B">
      <w:pPr>
        <w:pStyle w:val="ListParagraph"/>
        <w:numPr>
          <w:ilvl w:val="0"/>
          <w:numId w:val="4"/>
        </w:numPr>
        <w:spacing w:after="0" w:line="259" w:lineRule="auto"/>
        <w:rPr>
          <w:rFonts w:cs="Arial"/>
        </w:rPr>
      </w:pPr>
      <w:r w:rsidRPr="00076FF6">
        <w:rPr>
          <w:rFonts w:cs="Arial"/>
        </w:rPr>
        <w:t>Staff from all departments of the City</w:t>
      </w:r>
      <w:r w:rsidR="00CF4CFF" w:rsidRPr="00076FF6">
        <w:rPr>
          <w:rFonts w:cs="Arial"/>
        </w:rPr>
        <w:t>.</w:t>
      </w:r>
    </w:p>
    <w:p w14:paraId="259626F0" w14:textId="17F42A92" w:rsidR="00D26219" w:rsidRDefault="00D26219" w:rsidP="00F35D0B">
      <w:pPr>
        <w:spacing w:before="240" w:line="259" w:lineRule="auto"/>
        <w:rPr>
          <w:rFonts w:cs="Arial"/>
        </w:rPr>
      </w:pPr>
      <w:r w:rsidRPr="00EC255B">
        <w:rPr>
          <w:rFonts w:cs="Arial"/>
        </w:rPr>
        <w:t xml:space="preserve">We heard feedback on what is working well and ideas to do better. We used this feedback to </w:t>
      </w:r>
      <w:r w:rsidR="00F35D0B">
        <w:rPr>
          <w:rFonts w:cs="Arial"/>
        </w:rPr>
        <w:t>make</w:t>
      </w:r>
      <w:r w:rsidRPr="00EC255B">
        <w:rPr>
          <w:rFonts w:cs="Arial"/>
        </w:rPr>
        <w:t xml:space="preserve"> </w:t>
      </w:r>
      <w:r>
        <w:rPr>
          <w:rFonts w:cs="Arial"/>
        </w:rPr>
        <w:t>actions for this Plan</w:t>
      </w:r>
      <w:r w:rsidRPr="00EC255B">
        <w:rPr>
          <w:rFonts w:cs="Arial"/>
        </w:rPr>
        <w:t>.</w:t>
      </w:r>
    </w:p>
    <w:p w14:paraId="2F5B000F" w14:textId="21C2FADA" w:rsidR="00AE04DF" w:rsidRPr="00EC255B" w:rsidRDefault="00AE04DF" w:rsidP="00F35D0B">
      <w:pPr>
        <w:pStyle w:val="Heading1"/>
        <w:spacing w:before="240"/>
        <w:rPr>
          <w:rFonts w:cs="Arial"/>
        </w:rPr>
      </w:pPr>
      <w:bookmarkStart w:id="7" w:name="_Toc218699276"/>
      <w:r w:rsidRPr="00EC255B">
        <w:rPr>
          <w:rFonts w:cs="Arial"/>
        </w:rPr>
        <w:t xml:space="preserve">Section 3: </w:t>
      </w:r>
      <w:r w:rsidR="00645F1C" w:rsidRPr="00EC255B">
        <w:rPr>
          <w:rFonts w:cs="Arial"/>
        </w:rPr>
        <w:t xml:space="preserve">What this Plan </w:t>
      </w:r>
      <w:r w:rsidR="00150BD1" w:rsidRPr="00EC255B">
        <w:rPr>
          <w:rFonts w:cs="Arial"/>
        </w:rPr>
        <w:t>I</w:t>
      </w:r>
      <w:r w:rsidR="00645F1C" w:rsidRPr="00EC255B">
        <w:rPr>
          <w:rFonts w:cs="Arial"/>
        </w:rPr>
        <w:t>ncludes</w:t>
      </w:r>
      <w:bookmarkEnd w:id="7"/>
    </w:p>
    <w:p w14:paraId="616AEA48" w14:textId="65B89D68" w:rsidR="00666D86" w:rsidRPr="00EC255B" w:rsidRDefault="00666D86" w:rsidP="00666D86">
      <w:pPr>
        <w:spacing w:before="240" w:after="0" w:line="259" w:lineRule="auto"/>
        <w:rPr>
          <w:rFonts w:cs="Arial"/>
        </w:rPr>
      </w:pPr>
      <w:r w:rsidRPr="00EC255B">
        <w:rPr>
          <w:rFonts w:cs="Arial"/>
        </w:rPr>
        <w:t xml:space="preserve">This Plan </w:t>
      </w:r>
      <w:r w:rsidR="00FC4A4B">
        <w:rPr>
          <w:rFonts w:cs="Arial"/>
        </w:rPr>
        <w:t>is trying</w:t>
      </w:r>
      <w:r w:rsidR="00FC4A4B" w:rsidRPr="00EC255B">
        <w:rPr>
          <w:rFonts w:cs="Arial"/>
        </w:rPr>
        <w:t xml:space="preserve"> </w:t>
      </w:r>
      <w:r w:rsidRPr="00EC255B">
        <w:rPr>
          <w:rFonts w:cs="Arial"/>
        </w:rPr>
        <w:t>to mak</w:t>
      </w:r>
      <w:r w:rsidR="00FC4A4B">
        <w:rPr>
          <w:rFonts w:cs="Arial"/>
        </w:rPr>
        <w:t>e</w:t>
      </w:r>
      <w:r w:rsidRPr="00EC255B">
        <w:rPr>
          <w:rFonts w:cs="Arial"/>
        </w:rPr>
        <w:t xml:space="preserve"> accessibility and inclusion better for residents and visitors. </w:t>
      </w:r>
      <w:r w:rsidR="00E24C40">
        <w:rPr>
          <w:rFonts w:cs="Arial"/>
        </w:rPr>
        <w:t>A more accessible Coquitlam will</w:t>
      </w:r>
      <w:r w:rsidRPr="00EC255B">
        <w:rPr>
          <w:rFonts w:cs="Arial"/>
        </w:rPr>
        <w:t xml:space="preserve"> help people with different abilities and backgrounds feel welcome and take part in City life. The Plan </w:t>
      </w:r>
      <w:r w:rsidR="002A65C7">
        <w:rPr>
          <w:rFonts w:cs="Arial"/>
        </w:rPr>
        <w:t>works to meet this goal by</w:t>
      </w:r>
      <w:r w:rsidRPr="00EC255B">
        <w:rPr>
          <w:rFonts w:cs="Arial"/>
        </w:rPr>
        <w:t>:</w:t>
      </w:r>
    </w:p>
    <w:p w14:paraId="5DAAC038" w14:textId="77777777" w:rsidR="00666D86" w:rsidRPr="00EC255B" w:rsidRDefault="00666D86" w:rsidP="00666D86">
      <w:pPr>
        <w:pStyle w:val="ListParagraph"/>
        <w:numPr>
          <w:ilvl w:val="0"/>
          <w:numId w:val="36"/>
        </w:numPr>
        <w:spacing w:after="0" w:line="259" w:lineRule="auto"/>
        <w:rPr>
          <w:rFonts w:cs="Arial"/>
        </w:rPr>
      </w:pPr>
      <w:r w:rsidRPr="00EC255B">
        <w:rPr>
          <w:rFonts w:cs="Arial"/>
        </w:rPr>
        <w:t xml:space="preserve">Focusing on both accessibility </w:t>
      </w:r>
      <w:r w:rsidRPr="00EC255B">
        <w:rPr>
          <w:rFonts w:cs="Arial"/>
          <w:b/>
          <w:bCs/>
        </w:rPr>
        <w:t>and</w:t>
      </w:r>
      <w:r w:rsidRPr="00EC255B">
        <w:rPr>
          <w:rFonts w:cs="Arial"/>
        </w:rPr>
        <w:t xml:space="preserve"> inclusion. </w:t>
      </w:r>
    </w:p>
    <w:p w14:paraId="3CECF432" w14:textId="317E31E2" w:rsidR="00E866C3" w:rsidRDefault="00666D86" w:rsidP="00E866C3">
      <w:pPr>
        <w:pStyle w:val="ListParagraph"/>
        <w:numPr>
          <w:ilvl w:val="0"/>
          <w:numId w:val="36"/>
        </w:numPr>
        <w:spacing w:after="0" w:line="259" w:lineRule="auto"/>
        <w:rPr>
          <w:rFonts w:cs="Arial"/>
        </w:rPr>
      </w:pPr>
      <w:r w:rsidRPr="00E866C3">
        <w:rPr>
          <w:rFonts w:cs="Arial"/>
        </w:rPr>
        <w:t>Sharing ways to get rid of barriers in City spaces.</w:t>
      </w:r>
    </w:p>
    <w:p w14:paraId="16380F60" w14:textId="6925ED05" w:rsidR="00E866C3" w:rsidRDefault="00E866C3" w:rsidP="00E866C3">
      <w:pPr>
        <w:pStyle w:val="ListParagraph"/>
        <w:numPr>
          <w:ilvl w:val="0"/>
          <w:numId w:val="36"/>
        </w:numPr>
        <w:spacing w:after="0" w:line="259" w:lineRule="auto"/>
        <w:rPr>
          <w:rFonts w:cs="Arial"/>
        </w:rPr>
      </w:pPr>
      <w:r>
        <w:rPr>
          <w:rFonts w:cs="Arial"/>
        </w:rPr>
        <w:t xml:space="preserve">Asking for feedback from </w:t>
      </w:r>
      <w:r w:rsidR="00136971">
        <w:rPr>
          <w:rFonts w:cs="Arial"/>
        </w:rPr>
        <w:t xml:space="preserve">community members </w:t>
      </w:r>
      <w:r>
        <w:rPr>
          <w:rFonts w:cs="Arial"/>
        </w:rPr>
        <w:t>on ways to keep improving.</w:t>
      </w:r>
    </w:p>
    <w:p w14:paraId="2AE77FC6" w14:textId="3C0766D2" w:rsidR="008676D6" w:rsidRDefault="008676D6" w:rsidP="002A65C7">
      <w:pPr>
        <w:spacing w:before="240"/>
        <w:rPr>
          <w:rFonts w:cs="Arial"/>
        </w:rPr>
      </w:pPr>
      <w:r w:rsidRPr="00EC255B">
        <w:rPr>
          <w:rFonts w:cs="Arial"/>
        </w:rPr>
        <w:t xml:space="preserve">This </w:t>
      </w:r>
      <w:r>
        <w:rPr>
          <w:rFonts w:cs="Arial"/>
        </w:rPr>
        <w:t>Plan</w:t>
      </w:r>
      <w:r w:rsidRPr="00EC255B">
        <w:rPr>
          <w:rFonts w:cs="Arial"/>
        </w:rPr>
        <w:t xml:space="preserve"> </w:t>
      </w:r>
      <w:r>
        <w:rPr>
          <w:rFonts w:cs="Arial"/>
        </w:rPr>
        <w:t>has</w:t>
      </w:r>
      <w:r w:rsidRPr="00EC255B">
        <w:rPr>
          <w:rFonts w:cs="Arial"/>
        </w:rPr>
        <w:t xml:space="preserve"> </w:t>
      </w:r>
      <w:r>
        <w:rPr>
          <w:rFonts w:cs="Arial"/>
        </w:rPr>
        <w:t xml:space="preserve">6 </w:t>
      </w:r>
      <w:r w:rsidR="00E866C3">
        <w:rPr>
          <w:rFonts w:cs="Arial"/>
        </w:rPr>
        <w:t>focus areas</w:t>
      </w:r>
      <w:r>
        <w:rPr>
          <w:rFonts w:cs="Arial"/>
        </w:rPr>
        <w:t>.</w:t>
      </w:r>
      <w:r w:rsidRPr="00EC255B">
        <w:rPr>
          <w:rFonts w:cs="Arial"/>
        </w:rPr>
        <w:t xml:space="preserve"> Each </w:t>
      </w:r>
      <w:r w:rsidR="00A15A2E">
        <w:rPr>
          <w:rFonts w:cs="Arial"/>
        </w:rPr>
        <w:t>area</w:t>
      </w:r>
      <w:r w:rsidRPr="00EC255B">
        <w:rPr>
          <w:rFonts w:cs="Arial"/>
        </w:rPr>
        <w:t xml:space="preserve"> includes a goal, actions, and examples </w:t>
      </w:r>
      <w:r w:rsidR="00E866C3">
        <w:rPr>
          <w:rFonts w:cs="Arial"/>
        </w:rPr>
        <w:t>of what change could look like</w:t>
      </w:r>
      <w:r w:rsidR="00666D86">
        <w:rPr>
          <w:rFonts w:cs="Arial"/>
        </w:rPr>
        <w:t>.</w:t>
      </w:r>
    </w:p>
    <w:p w14:paraId="38E8F89A" w14:textId="77777777" w:rsidR="00F60923" w:rsidRPr="00F61E48" w:rsidRDefault="00F60923" w:rsidP="00F60923">
      <w:pPr>
        <w:spacing w:after="0" w:line="259" w:lineRule="auto"/>
        <w:rPr>
          <w:rFonts w:cs="Arial"/>
          <w:b/>
          <w:bCs/>
        </w:rPr>
      </w:pPr>
      <w:r w:rsidRPr="00F61E48">
        <w:rPr>
          <w:rFonts w:cs="Arial"/>
          <w:b/>
          <w:bCs/>
        </w:rPr>
        <w:t>The 6 Focus Areas</w:t>
      </w:r>
    </w:p>
    <w:p w14:paraId="5C960C9A" w14:textId="77777777" w:rsidR="00F60923" w:rsidRPr="00F60923" w:rsidRDefault="00F60923" w:rsidP="00F60923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t>Built Environment</w:t>
      </w:r>
    </w:p>
    <w:p w14:paraId="036E55ED" w14:textId="77777777" w:rsidR="00F60923" w:rsidRPr="00F60923" w:rsidRDefault="00F60923" w:rsidP="00F60923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t>Delivery of Services</w:t>
      </w:r>
    </w:p>
    <w:p w14:paraId="3AE320BE" w14:textId="77777777" w:rsidR="00F60923" w:rsidRPr="00F60923" w:rsidRDefault="00F60923" w:rsidP="00F60923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lastRenderedPageBreak/>
        <w:t>Employment</w:t>
      </w:r>
    </w:p>
    <w:p w14:paraId="366BE2FB" w14:textId="5DF3E658" w:rsidR="00F60923" w:rsidRPr="00F60923" w:rsidRDefault="00F60923" w:rsidP="00F60923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t>Information and Communication</w:t>
      </w:r>
      <w:r w:rsidR="00EF11CE">
        <w:rPr>
          <w:rFonts w:cs="Arial"/>
        </w:rPr>
        <w:t>s</w:t>
      </w:r>
    </w:p>
    <w:p w14:paraId="63EF755F" w14:textId="77777777" w:rsidR="00F60923" w:rsidRPr="00F60923" w:rsidRDefault="00F60923" w:rsidP="00F60923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t>Procurement of Goods and Services</w:t>
      </w:r>
    </w:p>
    <w:p w14:paraId="49D03EA8" w14:textId="716DDF2E" w:rsidR="008676D6" w:rsidRPr="006C5479" w:rsidRDefault="00F60923" w:rsidP="002A65C7">
      <w:pPr>
        <w:pStyle w:val="ListParagraph"/>
        <w:numPr>
          <w:ilvl w:val="0"/>
          <w:numId w:val="7"/>
        </w:numPr>
        <w:spacing w:after="0" w:line="259" w:lineRule="auto"/>
        <w:ind w:left="709" w:hanging="283"/>
        <w:rPr>
          <w:rFonts w:cs="Arial"/>
        </w:rPr>
      </w:pPr>
      <w:r w:rsidRPr="00F61E48">
        <w:rPr>
          <w:rFonts w:cs="Arial"/>
        </w:rPr>
        <w:t>Transportation</w:t>
      </w:r>
    </w:p>
    <w:p w14:paraId="010A608C" w14:textId="565EAA4C" w:rsidR="00ED1016" w:rsidRPr="00EC255B" w:rsidRDefault="00293B0F" w:rsidP="002A65C7">
      <w:pPr>
        <w:pStyle w:val="Heading2"/>
        <w:spacing w:before="240"/>
      </w:pPr>
      <w:bookmarkStart w:id="8" w:name="_Toc218699277"/>
      <w:r>
        <w:t>Focus</w:t>
      </w:r>
      <w:r w:rsidRPr="00EC255B">
        <w:t xml:space="preserve"> </w:t>
      </w:r>
      <w:r w:rsidR="00ED1016" w:rsidRPr="00EC255B">
        <w:t>Area 1 – Built Environment</w:t>
      </w:r>
      <w:bookmarkEnd w:id="8"/>
    </w:p>
    <w:p w14:paraId="41EE4368" w14:textId="66D1F8EF" w:rsidR="00762188" w:rsidRDefault="00762188" w:rsidP="000F54C8">
      <w:pPr>
        <w:spacing w:after="0" w:line="259" w:lineRule="auto"/>
        <w:rPr>
          <w:rFonts w:cs="Arial"/>
        </w:rPr>
      </w:pPr>
      <w:r w:rsidRPr="005838FF">
        <w:rPr>
          <w:rFonts w:cs="Arial"/>
          <w:bCs/>
          <w:szCs w:val="24"/>
        </w:rPr>
        <w:t xml:space="preserve">Goal: </w:t>
      </w:r>
      <w:r w:rsidR="00CF6654">
        <w:rPr>
          <w:rFonts w:cs="Arial"/>
        </w:rPr>
        <w:t>M</w:t>
      </w:r>
      <w:r w:rsidR="00CF6654" w:rsidRPr="00EC255B">
        <w:rPr>
          <w:rFonts w:cs="Arial"/>
        </w:rPr>
        <w:t>ake spaces like City buildings and parks easier to access and get around.</w:t>
      </w:r>
    </w:p>
    <w:p w14:paraId="09EE94AB" w14:textId="161D33AE" w:rsidR="00666D86" w:rsidRPr="005C212F" w:rsidRDefault="005C212F" w:rsidP="000F54C8">
      <w:pPr>
        <w:spacing w:after="0" w:line="259" w:lineRule="auto"/>
        <w:rPr>
          <w:rFonts w:cs="Arial"/>
          <w:szCs w:val="24"/>
        </w:rPr>
      </w:pPr>
      <w:r>
        <w:rPr>
          <w:rFonts w:cs="Arial"/>
        </w:rPr>
        <w:t>Actions:</w:t>
      </w:r>
    </w:p>
    <w:p w14:paraId="4A99EBC6" w14:textId="08AEF3BA" w:rsidR="006700CC" w:rsidRPr="005838FF" w:rsidRDefault="004F0699" w:rsidP="000F54C8">
      <w:pPr>
        <w:pStyle w:val="ListParagraph"/>
        <w:numPr>
          <w:ilvl w:val="0"/>
          <w:numId w:val="19"/>
        </w:numPr>
        <w:spacing w:after="0"/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>Consider</w:t>
      </w:r>
      <w:r w:rsidR="006700CC" w:rsidRPr="005838FF">
        <w:rPr>
          <w:rFonts w:cs="Arial"/>
          <w:b/>
          <w:bCs/>
          <w:szCs w:val="24"/>
        </w:rPr>
        <w:t xml:space="preserve"> accessibility and inclusion</w:t>
      </w:r>
      <w:r w:rsidR="00FC4700" w:rsidRPr="005838FF">
        <w:rPr>
          <w:rFonts w:cs="Arial"/>
          <w:b/>
          <w:bCs/>
          <w:szCs w:val="24"/>
        </w:rPr>
        <w:t xml:space="preserve"> </w:t>
      </w:r>
      <w:r w:rsidR="006700CC" w:rsidRPr="005838FF">
        <w:rPr>
          <w:rFonts w:cs="Arial"/>
          <w:b/>
          <w:bCs/>
          <w:szCs w:val="24"/>
        </w:rPr>
        <w:t>when building new City buildings, parks, and other spaces.</w:t>
      </w:r>
    </w:p>
    <w:p w14:paraId="6B4D3358" w14:textId="00DD8D91" w:rsidR="00451046" w:rsidRPr="005838FF" w:rsidRDefault="00A95AE2" w:rsidP="000F54C8">
      <w:pPr>
        <w:spacing w:line="300" w:lineRule="atLeast"/>
        <w:ind w:left="709"/>
        <w:rPr>
          <w:rFonts w:cs="Arial"/>
          <w:szCs w:val="24"/>
        </w:rPr>
      </w:pPr>
      <w:r w:rsidRPr="005838FF">
        <w:rPr>
          <w:rFonts w:cs="Arial"/>
          <w:szCs w:val="24"/>
        </w:rPr>
        <w:t>Example</w:t>
      </w:r>
      <w:r w:rsidR="008C59D8" w:rsidRPr="005838FF">
        <w:rPr>
          <w:rFonts w:cs="Arial"/>
          <w:szCs w:val="24"/>
        </w:rPr>
        <w:t xml:space="preserve">: </w:t>
      </w:r>
      <w:r w:rsidR="008A7247">
        <w:rPr>
          <w:rFonts w:cs="Arial"/>
          <w:szCs w:val="24"/>
        </w:rPr>
        <w:t>A</w:t>
      </w:r>
      <w:r w:rsidR="008C59D8" w:rsidRPr="005838FF">
        <w:rPr>
          <w:rFonts w:cs="Arial"/>
          <w:szCs w:val="24"/>
        </w:rPr>
        <w:t xml:space="preserve"> new park </w:t>
      </w:r>
      <w:r w:rsidR="008A7247">
        <w:rPr>
          <w:rFonts w:cs="Arial"/>
          <w:szCs w:val="24"/>
        </w:rPr>
        <w:t>design has</w:t>
      </w:r>
      <w:r w:rsidR="008C59D8" w:rsidRPr="005838FF">
        <w:rPr>
          <w:rFonts w:cs="Arial"/>
          <w:szCs w:val="24"/>
        </w:rPr>
        <w:t xml:space="preserve"> a play area that everyone can use, wide paths for </w:t>
      </w:r>
      <w:r w:rsidR="00835CC0" w:rsidRPr="005838FF">
        <w:rPr>
          <w:rFonts w:cs="Arial"/>
          <w:szCs w:val="24"/>
        </w:rPr>
        <w:t>getting around</w:t>
      </w:r>
      <w:r w:rsidR="008C59D8" w:rsidRPr="005838FF">
        <w:rPr>
          <w:rFonts w:cs="Arial"/>
          <w:szCs w:val="24"/>
        </w:rPr>
        <w:t>, and seating that works for people with different needs.</w:t>
      </w:r>
    </w:p>
    <w:p w14:paraId="331E624A" w14:textId="58C52D9C" w:rsidR="00A758CF" w:rsidRPr="005838FF" w:rsidRDefault="004156C4" w:rsidP="000F54C8">
      <w:pPr>
        <w:pStyle w:val="ListParagraph"/>
        <w:numPr>
          <w:ilvl w:val="0"/>
          <w:numId w:val="19"/>
        </w:numPr>
        <w:spacing w:after="0"/>
        <w:rPr>
          <w:rFonts w:cs="Arial"/>
          <w:b/>
          <w:bCs/>
          <w:szCs w:val="24"/>
        </w:rPr>
      </w:pPr>
      <w:r w:rsidRPr="005838FF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Find</w:t>
      </w:r>
      <w:r w:rsidR="00B268D3" w:rsidRPr="005838FF">
        <w:rPr>
          <w:rFonts w:cs="Arial"/>
          <w:b/>
          <w:bCs/>
          <w:szCs w:val="24"/>
        </w:rPr>
        <w:t xml:space="preserve"> ways to make existing City buildings and spaces easier to use when doing upgrades.</w:t>
      </w:r>
    </w:p>
    <w:p w14:paraId="4C580205" w14:textId="7E2652D5" w:rsidR="008C59D8" w:rsidRPr="005838FF" w:rsidRDefault="00A95AE2" w:rsidP="000F54C8">
      <w:pPr>
        <w:spacing w:line="300" w:lineRule="atLeast"/>
        <w:ind w:left="709"/>
        <w:rPr>
          <w:rFonts w:cs="Arial"/>
          <w:szCs w:val="24"/>
        </w:rPr>
      </w:pPr>
      <w:r w:rsidRPr="005838FF">
        <w:rPr>
          <w:rFonts w:cs="Arial"/>
          <w:szCs w:val="24"/>
        </w:rPr>
        <w:t>Example</w:t>
      </w:r>
      <w:r w:rsidR="008C59D8" w:rsidRPr="005838FF">
        <w:rPr>
          <w:rFonts w:cs="Arial"/>
          <w:szCs w:val="24"/>
        </w:rPr>
        <w:t>:</w:t>
      </w:r>
      <w:r w:rsidR="004472FF" w:rsidRPr="005838FF">
        <w:rPr>
          <w:rFonts w:cs="Arial"/>
          <w:b/>
          <w:bCs/>
          <w:szCs w:val="24"/>
        </w:rPr>
        <w:t xml:space="preserve"> </w:t>
      </w:r>
      <w:r w:rsidR="004472FF" w:rsidRPr="005838FF">
        <w:rPr>
          <w:rFonts w:cs="Arial"/>
          <w:szCs w:val="24"/>
        </w:rPr>
        <w:t xml:space="preserve">A building renovation </w:t>
      </w:r>
      <w:r w:rsidR="00B526DC" w:rsidRPr="005838FF">
        <w:rPr>
          <w:rFonts w:cs="Arial"/>
          <w:szCs w:val="24"/>
        </w:rPr>
        <w:t>adds</w:t>
      </w:r>
      <w:r w:rsidR="004472FF" w:rsidRPr="005838FF">
        <w:rPr>
          <w:rFonts w:cs="Arial"/>
          <w:szCs w:val="24"/>
        </w:rPr>
        <w:t xml:space="preserve"> ramps, door openers</w:t>
      </w:r>
      <w:r w:rsidR="00D42DC9" w:rsidRPr="005838FF">
        <w:rPr>
          <w:rFonts w:cs="Arial"/>
          <w:szCs w:val="24"/>
        </w:rPr>
        <w:t>, better washrooms</w:t>
      </w:r>
      <w:r w:rsidR="00FB1C79" w:rsidRPr="005838FF">
        <w:rPr>
          <w:rFonts w:cs="Arial"/>
          <w:szCs w:val="24"/>
        </w:rPr>
        <w:t xml:space="preserve">, and </w:t>
      </w:r>
      <w:r w:rsidR="004D4557" w:rsidRPr="005838FF">
        <w:rPr>
          <w:rFonts w:cs="Arial"/>
          <w:szCs w:val="24"/>
        </w:rPr>
        <w:t xml:space="preserve">signs </w:t>
      </w:r>
      <w:r w:rsidR="00FB1C79" w:rsidRPr="005838FF">
        <w:rPr>
          <w:rFonts w:cs="Arial"/>
          <w:szCs w:val="24"/>
        </w:rPr>
        <w:t>with pictures and raised letters.</w:t>
      </w:r>
    </w:p>
    <w:p w14:paraId="103D3AF8" w14:textId="6ECAC4D4" w:rsidR="00F91695" w:rsidRPr="005838FF" w:rsidRDefault="00F91695" w:rsidP="000F54C8">
      <w:pPr>
        <w:pStyle w:val="ListParagraph"/>
        <w:numPr>
          <w:ilvl w:val="0"/>
          <w:numId w:val="19"/>
        </w:numPr>
        <w:spacing w:after="0"/>
        <w:rPr>
          <w:rFonts w:cs="Arial"/>
          <w:b/>
          <w:bCs/>
          <w:szCs w:val="24"/>
        </w:rPr>
      </w:pPr>
      <w:r w:rsidRPr="005838FF">
        <w:rPr>
          <w:rFonts w:cs="Arial"/>
          <w:b/>
          <w:bCs/>
          <w:szCs w:val="24"/>
        </w:rPr>
        <w:t xml:space="preserve">Give staff training so they </w:t>
      </w:r>
      <w:r w:rsidR="006C3E66" w:rsidRPr="005838FF">
        <w:rPr>
          <w:rFonts w:cs="Arial"/>
          <w:b/>
          <w:bCs/>
          <w:szCs w:val="24"/>
        </w:rPr>
        <w:t>can create</w:t>
      </w:r>
      <w:r w:rsidRPr="005838FF">
        <w:rPr>
          <w:rFonts w:cs="Arial"/>
          <w:b/>
          <w:bCs/>
          <w:szCs w:val="24"/>
        </w:rPr>
        <w:t xml:space="preserve"> spaces that work for everyone.</w:t>
      </w:r>
    </w:p>
    <w:p w14:paraId="77C9F0F0" w14:textId="028E3085" w:rsidR="00FB1C79" w:rsidRPr="005838FF" w:rsidRDefault="00F441B1" w:rsidP="000F54C8">
      <w:pPr>
        <w:spacing w:line="300" w:lineRule="atLeast"/>
        <w:ind w:left="709"/>
        <w:rPr>
          <w:rFonts w:cs="Arial"/>
          <w:szCs w:val="24"/>
        </w:rPr>
      </w:pPr>
      <w:r w:rsidRPr="005838FF">
        <w:rPr>
          <w:rFonts w:cs="Arial"/>
          <w:szCs w:val="24"/>
        </w:rPr>
        <w:t>Example</w:t>
      </w:r>
      <w:r w:rsidR="00FB1C79" w:rsidRPr="005838FF">
        <w:rPr>
          <w:rFonts w:cs="Arial"/>
          <w:szCs w:val="24"/>
        </w:rPr>
        <w:t>:</w:t>
      </w:r>
      <w:r w:rsidR="00AB4376" w:rsidRPr="005838FF">
        <w:rPr>
          <w:rFonts w:cs="Arial"/>
          <w:szCs w:val="24"/>
        </w:rPr>
        <w:t xml:space="preserve"> </w:t>
      </w:r>
      <w:r w:rsidR="00837815">
        <w:rPr>
          <w:rFonts w:cs="Arial"/>
          <w:szCs w:val="24"/>
        </w:rPr>
        <w:t>Staff take</w:t>
      </w:r>
      <w:r w:rsidR="00A5179E" w:rsidRPr="005838FF">
        <w:rPr>
          <w:rFonts w:cs="Arial"/>
          <w:szCs w:val="24"/>
        </w:rPr>
        <w:t xml:space="preserve"> an accessibility</w:t>
      </w:r>
      <w:r w:rsidR="006A2273" w:rsidRPr="005838FF">
        <w:rPr>
          <w:rFonts w:cs="Arial"/>
          <w:szCs w:val="24"/>
        </w:rPr>
        <w:t xml:space="preserve"> </w:t>
      </w:r>
      <w:r w:rsidR="00AB4376" w:rsidRPr="005838FF">
        <w:rPr>
          <w:rFonts w:cs="Arial"/>
          <w:szCs w:val="24"/>
        </w:rPr>
        <w:t>c</w:t>
      </w:r>
      <w:r w:rsidR="004D4557" w:rsidRPr="005838FF">
        <w:rPr>
          <w:rFonts w:cs="Arial"/>
          <w:szCs w:val="24"/>
        </w:rPr>
        <w:t>lass</w:t>
      </w:r>
      <w:r w:rsidR="00AB4376" w:rsidRPr="005838FF">
        <w:rPr>
          <w:rFonts w:cs="Arial"/>
          <w:szCs w:val="24"/>
        </w:rPr>
        <w:t xml:space="preserve"> </w:t>
      </w:r>
      <w:r w:rsidR="00A5179E" w:rsidRPr="005838FF">
        <w:rPr>
          <w:rFonts w:cs="Arial"/>
          <w:szCs w:val="24"/>
        </w:rPr>
        <w:t xml:space="preserve">and </w:t>
      </w:r>
      <w:r w:rsidR="00F111AB">
        <w:rPr>
          <w:rFonts w:cs="Arial"/>
          <w:szCs w:val="24"/>
        </w:rPr>
        <w:t>use</w:t>
      </w:r>
      <w:r w:rsidR="00A5179E" w:rsidRPr="005838FF">
        <w:rPr>
          <w:rFonts w:cs="Arial"/>
          <w:szCs w:val="24"/>
        </w:rPr>
        <w:t xml:space="preserve"> </w:t>
      </w:r>
      <w:r w:rsidR="008A7247">
        <w:rPr>
          <w:rFonts w:cs="Arial"/>
          <w:szCs w:val="24"/>
        </w:rPr>
        <w:t>what they learn</w:t>
      </w:r>
      <w:r w:rsidR="008A7247" w:rsidRPr="005838FF">
        <w:rPr>
          <w:rFonts w:cs="Arial"/>
          <w:szCs w:val="24"/>
        </w:rPr>
        <w:t xml:space="preserve"> </w:t>
      </w:r>
      <w:r w:rsidR="00F111AB">
        <w:rPr>
          <w:rFonts w:cs="Arial"/>
          <w:szCs w:val="24"/>
        </w:rPr>
        <w:t xml:space="preserve">in </w:t>
      </w:r>
      <w:r w:rsidR="00A5179E" w:rsidRPr="005838FF">
        <w:rPr>
          <w:rFonts w:cs="Arial"/>
          <w:szCs w:val="24"/>
        </w:rPr>
        <w:t>a</w:t>
      </w:r>
      <w:r w:rsidR="00AB4376" w:rsidRPr="005838FF">
        <w:rPr>
          <w:rFonts w:cs="Arial"/>
          <w:szCs w:val="24"/>
        </w:rPr>
        <w:t xml:space="preserve"> construction project.</w:t>
      </w:r>
    </w:p>
    <w:p w14:paraId="74CCCB85" w14:textId="30B0E830" w:rsidR="008C59D8" w:rsidRPr="004E1DA8" w:rsidRDefault="003F3E07" w:rsidP="000F54C8">
      <w:pPr>
        <w:pStyle w:val="ListParagraph"/>
        <w:numPr>
          <w:ilvl w:val="0"/>
          <w:numId w:val="19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4E1DA8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Keep </w:t>
      </w:r>
      <w:r w:rsidRPr="004E1DA8">
        <w:rPr>
          <w:rFonts w:cs="Arial"/>
          <w:b/>
          <w:bCs/>
          <w:szCs w:val="24"/>
        </w:rPr>
        <w:t>partnering</w:t>
      </w:r>
      <w:r w:rsidRPr="004E1DA8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with people </w:t>
      </w:r>
      <w:r w:rsidR="004D4557" w:rsidRPr="004E1DA8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with </w:t>
      </w:r>
      <w:r w:rsidR="00245003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life experiences of </w:t>
      </w:r>
      <w:r w:rsidRPr="004E1DA8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accessibility and inclusion</w:t>
      </w:r>
      <w:r w:rsidR="008C59D8" w:rsidRPr="004E1DA8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to guide improvements.</w:t>
      </w:r>
    </w:p>
    <w:p w14:paraId="0488F9A7" w14:textId="20F3C582" w:rsidR="003F3E07" w:rsidRPr="005838FF" w:rsidRDefault="00F441B1" w:rsidP="000F54C8">
      <w:pPr>
        <w:spacing w:line="300" w:lineRule="atLeast"/>
        <w:ind w:left="709"/>
        <w:rPr>
          <w:rFonts w:eastAsia="Times New Roman" w:cs="Arial"/>
          <w:color w:val="auto"/>
          <w:szCs w:val="24"/>
          <w:lang w:eastAsia="en-CA"/>
          <w14:ligatures w14:val="none"/>
        </w:rPr>
      </w:pPr>
      <w:r w:rsidRPr="004E1DA8">
        <w:rPr>
          <w:rFonts w:cs="Arial"/>
          <w:szCs w:val="24"/>
        </w:rPr>
        <w:t>Example</w:t>
      </w:r>
      <w:r w:rsidR="008C59D8" w:rsidRPr="004E1DA8">
        <w:rPr>
          <w:rFonts w:cs="Arial"/>
          <w:szCs w:val="24"/>
        </w:rPr>
        <w:t>:</w:t>
      </w:r>
      <w:r w:rsidR="008C59D8" w:rsidRPr="005838FF">
        <w:rPr>
          <w:rFonts w:cs="Arial"/>
          <w:szCs w:val="24"/>
        </w:rPr>
        <w:t xml:space="preserve"> </w:t>
      </w:r>
      <w:r w:rsidR="00837815">
        <w:rPr>
          <w:rFonts w:eastAsia="Times New Roman" w:cs="Arial"/>
          <w:color w:val="auto"/>
          <w:szCs w:val="24"/>
          <w:lang w:eastAsia="en-CA"/>
          <w14:ligatures w14:val="none"/>
        </w:rPr>
        <w:t xml:space="preserve">Staff talk </w:t>
      </w:r>
      <w:r w:rsidR="005C212F">
        <w:rPr>
          <w:rFonts w:eastAsia="Times New Roman" w:cs="Arial"/>
          <w:color w:val="auto"/>
          <w:szCs w:val="24"/>
          <w:lang w:eastAsia="en-CA"/>
          <w14:ligatures w14:val="none"/>
        </w:rPr>
        <w:t xml:space="preserve">often </w:t>
      </w:r>
      <w:r w:rsidR="00837815">
        <w:rPr>
          <w:rFonts w:eastAsia="Times New Roman" w:cs="Arial"/>
          <w:color w:val="auto"/>
          <w:szCs w:val="24"/>
          <w:lang w:eastAsia="en-CA"/>
          <w14:ligatures w14:val="none"/>
        </w:rPr>
        <w:t>to</w:t>
      </w:r>
      <w:r w:rsidR="001F5657" w:rsidRPr="005838FF">
        <w:rPr>
          <w:rFonts w:eastAsia="Times New Roman" w:cs="Arial"/>
          <w:color w:val="auto"/>
          <w:szCs w:val="24"/>
          <w:lang w:eastAsia="en-CA"/>
          <w14:ligatures w14:val="none"/>
        </w:rPr>
        <w:t xml:space="preserve"> the</w:t>
      </w:r>
      <w:r w:rsidR="003F3E07" w:rsidRPr="005838FF">
        <w:rPr>
          <w:rFonts w:eastAsia="Times New Roman" w:cs="Arial"/>
          <w:color w:val="auto"/>
          <w:szCs w:val="24"/>
          <w:lang w:eastAsia="en-CA"/>
          <w14:ligatures w14:val="none"/>
        </w:rPr>
        <w:t xml:space="preserve"> Accessibility and Inclusion Advisory Committee, community groups, and residents</w:t>
      </w:r>
      <w:r w:rsidR="00A871D7" w:rsidRPr="005838FF">
        <w:rPr>
          <w:rFonts w:eastAsia="Times New Roman" w:cs="Arial"/>
          <w:color w:val="auto"/>
          <w:szCs w:val="24"/>
          <w:lang w:eastAsia="en-CA"/>
          <w14:ligatures w14:val="none"/>
        </w:rPr>
        <w:t>.</w:t>
      </w:r>
    </w:p>
    <w:p w14:paraId="1A999594" w14:textId="5A6ED485" w:rsidR="00ED1016" w:rsidRPr="00EC255B" w:rsidRDefault="00293B0F" w:rsidP="009C0A85">
      <w:pPr>
        <w:pStyle w:val="Heading2"/>
        <w:spacing w:before="240"/>
      </w:pPr>
      <w:bookmarkStart w:id="9" w:name="_Toc218699278"/>
      <w:r>
        <w:t>Focus</w:t>
      </w:r>
      <w:r w:rsidRPr="00EC255B">
        <w:t xml:space="preserve"> </w:t>
      </w:r>
      <w:r w:rsidR="00ED1016" w:rsidRPr="00EC255B">
        <w:t>Area 2 – Delivery of Services</w:t>
      </w:r>
      <w:bookmarkEnd w:id="9"/>
    </w:p>
    <w:p w14:paraId="17D0658B" w14:textId="37F08641" w:rsidR="006F4417" w:rsidRDefault="00AC7F63" w:rsidP="000F54C8">
      <w:pPr>
        <w:spacing w:after="0" w:line="259" w:lineRule="auto"/>
        <w:rPr>
          <w:rFonts w:cs="Arial"/>
        </w:rPr>
      </w:pPr>
      <w:r w:rsidRPr="00837815">
        <w:rPr>
          <w:rFonts w:cs="Arial"/>
          <w:bCs/>
          <w:szCs w:val="24"/>
        </w:rPr>
        <w:t xml:space="preserve">Goal: </w:t>
      </w:r>
      <w:r w:rsidR="00F60923">
        <w:rPr>
          <w:rFonts w:cs="Arial"/>
        </w:rPr>
        <w:t>M</w:t>
      </w:r>
      <w:r w:rsidR="00F60923" w:rsidRPr="00EC255B">
        <w:rPr>
          <w:rFonts w:cs="Arial"/>
        </w:rPr>
        <w:t>ake City programs and events more welcoming and easier to join</w:t>
      </w:r>
      <w:r w:rsidR="005C212F">
        <w:rPr>
          <w:rFonts w:cs="Arial"/>
        </w:rPr>
        <w:t>.</w:t>
      </w:r>
    </w:p>
    <w:p w14:paraId="3419C6FB" w14:textId="3E4741D3" w:rsidR="005C212F" w:rsidRPr="00837815" w:rsidRDefault="005C212F" w:rsidP="000F54C8">
      <w:pPr>
        <w:spacing w:after="0" w:line="259" w:lineRule="auto"/>
        <w:rPr>
          <w:rFonts w:cs="Arial"/>
          <w:szCs w:val="24"/>
        </w:rPr>
      </w:pPr>
      <w:r>
        <w:rPr>
          <w:rFonts w:cs="Arial"/>
        </w:rPr>
        <w:t>Actions:</w:t>
      </w:r>
    </w:p>
    <w:p w14:paraId="5AA7B00E" w14:textId="2F72B0B4" w:rsidR="00AC7F63" w:rsidRPr="00837815" w:rsidRDefault="00752AD4" w:rsidP="00AC7F63">
      <w:pPr>
        <w:pStyle w:val="ListParagraph"/>
        <w:numPr>
          <w:ilvl w:val="0"/>
          <w:numId w:val="20"/>
        </w:numPr>
        <w:spacing w:after="0"/>
        <w:rPr>
          <w:rFonts w:cs="Arial"/>
          <w:b/>
          <w:bCs/>
          <w:szCs w:val="24"/>
        </w:rPr>
      </w:pPr>
      <w:r w:rsidRPr="00837815">
        <w:rPr>
          <w:rFonts w:cs="Arial"/>
          <w:b/>
          <w:bCs/>
          <w:szCs w:val="24"/>
        </w:rPr>
        <w:t>Find</w:t>
      </w:r>
      <w:r w:rsidR="00796577">
        <w:rPr>
          <w:rFonts w:cs="Arial"/>
          <w:b/>
          <w:bCs/>
          <w:szCs w:val="24"/>
        </w:rPr>
        <w:t xml:space="preserve"> ways</w:t>
      </w:r>
      <w:r w:rsidR="00E60AFC" w:rsidRPr="00837815">
        <w:rPr>
          <w:rFonts w:cs="Arial"/>
          <w:b/>
          <w:bCs/>
          <w:szCs w:val="24"/>
        </w:rPr>
        <w:t xml:space="preserve"> to make meetings and events easier for people with different needs to take part in.</w:t>
      </w:r>
    </w:p>
    <w:p w14:paraId="6E19E2EC" w14:textId="017C6AA2" w:rsidR="00AC7F63" w:rsidRPr="00837815" w:rsidRDefault="00752AD4" w:rsidP="00AC7F63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</w:t>
      </w:r>
      <w:r w:rsidR="00AC7F63" w:rsidRPr="00837815">
        <w:rPr>
          <w:rFonts w:cs="Arial"/>
          <w:szCs w:val="24"/>
        </w:rPr>
        <w:t xml:space="preserve">: </w:t>
      </w:r>
      <w:r w:rsidR="00024658">
        <w:rPr>
          <w:rFonts w:cs="Arial"/>
          <w:szCs w:val="24"/>
        </w:rPr>
        <w:t>Event maps are designed so that everyone has room to move around.</w:t>
      </w:r>
    </w:p>
    <w:p w14:paraId="72236FC4" w14:textId="3B3954AE" w:rsidR="00AC7F63" w:rsidRPr="00837815" w:rsidRDefault="00D66AB6" w:rsidP="00AC7F63">
      <w:pPr>
        <w:pStyle w:val="ListParagraph"/>
        <w:numPr>
          <w:ilvl w:val="0"/>
          <w:numId w:val="20"/>
        </w:numPr>
        <w:spacing w:after="0"/>
        <w:rPr>
          <w:rFonts w:cs="Arial"/>
          <w:b/>
          <w:bCs/>
          <w:szCs w:val="24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Give </w:t>
      </w:r>
      <w:r w:rsidR="002525AD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public-facing</w:t>
      </w: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s</w:t>
      </w:r>
      <w:r w:rsidR="007A3FA3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taff </w:t>
      </w:r>
      <w:r w:rsidR="00B27008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training to </w:t>
      </w:r>
      <w:r w:rsidR="007B6BD2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better</w:t>
      </w:r>
      <w:r w:rsidR="00B27008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help people</w:t>
      </w:r>
      <w:r w:rsidR="00B27008" w:rsidRPr="00837815">
        <w:rPr>
          <w:rFonts w:cs="Arial"/>
          <w:b/>
          <w:bCs/>
          <w:szCs w:val="24"/>
        </w:rPr>
        <w:t xml:space="preserve"> with different abilities and identities.</w:t>
      </w:r>
    </w:p>
    <w:p w14:paraId="6E7B5AFA" w14:textId="7125C555" w:rsidR="00837815" w:rsidRPr="00837815" w:rsidRDefault="00752AD4" w:rsidP="00837815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</w:t>
      </w:r>
      <w:r w:rsidR="00AC7F63" w:rsidRPr="00837815">
        <w:rPr>
          <w:rFonts w:cs="Arial"/>
          <w:szCs w:val="24"/>
        </w:rPr>
        <w:t>:</w:t>
      </w:r>
      <w:r w:rsidR="00AC7F63" w:rsidRPr="00837815">
        <w:rPr>
          <w:rFonts w:cs="Arial"/>
          <w:b/>
          <w:bCs/>
          <w:szCs w:val="24"/>
        </w:rPr>
        <w:t xml:space="preserve"> </w:t>
      </w:r>
      <w:r w:rsidR="00245003" w:rsidRPr="00837815">
        <w:rPr>
          <w:rFonts w:cs="Arial"/>
          <w:szCs w:val="24"/>
        </w:rPr>
        <w:t>Staff take classes</w:t>
      </w:r>
      <w:r w:rsidR="003369B4" w:rsidRPr="00837815">
        <w:rPr>
          <w:rFonts w:cs="Arial"/>
          <w:szCs w:val="24"/>
        </w:rPr>
        <w:t xml:space="preserve"> about</w:t>
      </w:r>
      <w:r w:rsidR="008E0EE2" w:rsidRPr="00837815">
        <w:rPr>
          <w:rFonts w:cs="Arial"/>
          <w:szCs w:val="24"/>
        </w:rPr>
        <w:t xml:space="preserve"> invisible disabilities and </w:t>
      </w:r>
      <w:r w:rsidR="00245003" w:rsidRPr="00837815">
        <w:rPr>
          <w:rFonts w:cs="Arial"/>
          <w:szCs w:val="24"/>
        </w:rPr>
        <w:t>can be more</w:t>
      </w:r>
      <w:r w:rsidR="003369B4" w:rsidRPr="00837815">
        <w:rPr>
          <w:rFonts w:cs="Arial"/>
          <w:szCs w:val="24"/>
        </w:rPr>
        <w:t xml:space="preserve"> </w:t>
      </w:r>
      <w:r w:rsidR="00245003" w:rsidRPr="00837815">
        <w:rPr>
          <w:rFonts w:cs="Arial"/>
          <w:szCs w:val="24"/>
        </w:rPr>
        <w:t>helpful</w:t>
      </w:r>
      <w:r w:rsidR="00A5368C" w:rsidRPr="00837815">
        <w:rPr>
          <w:rFonts w:cs="Arial"/>
          <w:szCs w:val="24"/>
        </w:rPr>
        <w:t xml:space="preserve"> </w:t>
      </w:r>
      <w:r w:rsidR="00812234">
        <w:rPr>
          <w:rFonts w:cs="Arial"/>
          <w:szCs w:val="24"/>
        </w:rPr>
        <w:t>to more people when working at the</w:t>
      </w:r>
      <w:r w:rsidR="00574CB1" w:rsidRPr="00837815">
        <w:rPr>
          <w:rFonts w:cs="Arial"/>
          <w:szCs w:val="24"/>
        </w:rPr>
        <w:t xml:space="preserve"> </w:t>
      </w:r>
      <w:r w:rsidR="00A5368C" w:rsidRPr="00837815">
        <w:rPr>
          <w:rFonts w:cs="Arial"/>
          <w:szCs w:val="24"/>
        </w:rPr>
        <w:t>front desk.</w:t>
      </w:r>
    </w:p>
    <w:p w14:paraId="2E3FEF3B" w14:textId="043132ED" w:rsidR="00D66AB6" w:rsidRPr="00837815" w:rsidRDefault="00D66AB6" w:rsidP="000F54C8">
      <w:pPr>
        <w:pStyle w:val="ListParagraph"/>
        <w:numPr>
          <w:ilvl w:val="0"/>
          <w:numId w:val="20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Review recreation guides, programs, and tools to make them easier to use.</w:t>
      </w:r>
    </w:p>
    <w:p w14:paraId="5673A0D6" w14:textId="766C299C" w:rsidR="00AC7F63" w:rsidRPr="00837815" w:rsidRDefault="00FF38CB" w:rsidP="00AC7F63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</w:t>
      </w:r>
      <w:r w:rsidR="00AC7F63" w:rsidRPr="00837815">
        <w:rPr>
          <w:rFonts w:cs="Arial"/>
          <w:szCs w:val="24"/>
        </w:rPr>
        <w:t xml:space="preserve">: </w:t>
      </w:r>
      <w:r w:rsidR="00EE3DE7">
        <w:rPr>
          <w:rFonts w:cs="Arial"/>
          <w:szCs w:val="24"/>
        </w:rPr>
        <w:t>Classes in the guide</w:t>
      </w:r>
      <w:r w:rsidR="00837815">
        <w:rPr>
          <w:rFonts w:cs="Arial"/>
          <w:szCs w:val="24"/>
        </w:rPr>
        <w:t xml:space="preserve"> are described</w:t>
      </w:r>
      <w:r w:rsidR="00223E25" w:rsidRPr="00837815">
        <w:rPr>
          <w:rFonts w:cs="Arial"/>
          <w:szCs w:val="24"/>
        </w:rPr>
        <w:t xml:space="preserve"> </w:t>
      </w:r>
      <w:r w:rsidR="00245003" w:rsidRPr="00837815">
        <w:rPr>
          <w:rFonts w:cs="Arial"/>
          <w:szCs w:val="24"/>
        </w:rPr>
        <w:t>so people know</w:t>
      </w:r>
      <w:r w:rsidR="005B7E0A" w:rsidRPr="00837815">
        <w:rPr>
          <w:rFonts w:cs="Arial"/>
          <w:szCs w:val="24"/>
        </w:rPr>
        <w:t xml:space="preserve"> </w:t>
      </w:r>
      <w:r w:rsidR="00223E25" w:rsidRPr="00837815">
        <w:rPr>
          <w:rFonts w:cs="Arial"/>
          <w:szCs w:val="24"/>
        </w:rPr>
        <w:t>what to expect and what supports are available.</w:t>
      </w:r>
    </w:p>
    <w:p w14:paraId="2CEE20B6" w14:textId="6F02C6E2" w:rsidR="00AC7F63" w:rsidRPr="00837815" w:rsidRDefault="00AC7F63" w:rsidP="00AC7F63">
      <w:pPr>
        <w:pStyle w:val="ListParagraph"/>
        <w:numPr>
          <w:ilvl w:val="0"/>
          <w:numId w:val="20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Keep </w:t>
      </w:r>
      <w:r w:rsidRPr="00837815">
        <w:rPr>
          <w:rFonts w:cs="Arial"/>
          <w:b/>
          <w:bCs/>
          <w:szCs w:val="24"/>
        </w:rPr>
        <w:t>partnering</w:t>
      </w: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with </w:t>
      </w:r>
      <w:r w:rsidR="007F6EA3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groups </w:t>
      </w:r>
      <w:r w:rsidR="00C47BC8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and </w:t>
      </w:r>
      <w:r w:rsidR="00CF3C0F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neighbouring communities to share ideas, </w:t>
      </w:r>
      <w:r w:rsidR="00136971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knowledge</w:t>
      </w:r>
      <w:r w:rsidR="00CF3C0F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, and tools</w:t>
      </w:r>
      <w:r w:rsidR="00C47BC8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.</w:t>
      </w:r>
    </w:p>
    <w:p w14:paraId="77249D80" w14:textId="0B26961B" w:rsidR="00515E4D" w:rsidRPr="00837815" w:rsidRDefault="00837815" w:rsidP="00AC7F63">
      <w:pPr>
        <w:spacing w:line="300" w:lineRule="atLeast"/>
        <w:ind w:left="709"/>
        <w:rPr>
          <w:rFonts w:eastAsia="Times New Roman" w:cs="Arial"/>
          <w:color w:val="auto"/>
          <w:szCs w:val="24"/>
          <w:lang w:eastAsia="en-CA"/>
          <w14:ligatures w14:val="none"/>
        </w:rPr>
      </w:pPr>
      <w:r>
        <w:rPr>
          <w:rFonts w:cs="Arial"/>
          <w:szCs w:val="24"/>
        </w:rPr>
        <w:lastRenderedPageBreak/>
        <w:t>Example</w:t>
      </w:r>
      <w:r w:rsidR="00AC7F63" w:rsidRPr="00837815">
        <w:rPr>
          <w:rFonts w:cs="Arial"/>
          <w:szCs w:val="24"/>
        </w:rPr>
        <w:t xml:space="preserve">: </w:t>
      </w:r>
      <w:r w:rsidR="00E679C3" w:rsidRPr="00837815">
        <w:rPr>
          <w:rFonts w:cs="Arial"/>
          <w:szCs w:val="24"/>
        </w:rPr>
        <w:t>Staff learn about new tools</w:t>
      </w:r>
      <w:r w:rsidR="00C47BC8" w:rsidRPr="00837815">
        <w:rPr>
          <w:rFonts w:cs="Arial"/>
          <w:szCs w:val="24"/>
        </w:rPr>
        <w:t xml:space="preserve"> and </w:t>
      </w:r>
      <w:r w:rsidR="007F6EA3" w:rsidRPr="00837815">
        <w:rPr>
          <w:rFonts w:cs="Arial"/>
          <w:szCs w:val="24"/>
        </w:rPr>
        <w:t>best practices in accessibility and inclusion.</w:t>
      </w:r>
    </w:p>
    <w:p w14:paraId="15F2685C" w14:textId="69CE6EFC" w:rsidR="00ED1016" w:rsidRPr="00EC255B" w:rsidRDefault="00293B0F" w:rsidP="009E1089">
      <w:pPr>
        <w:pStyle w:val="Heading2"/>
        <w:spacing w:before="240"/>
      </w:pPr>
      <w:bookmarkStart w:id="10" w:name="_Toc218699279"/>
      <w:r>
        <w:t>Focus</w:t>
      </w:r>
      <w:r w:rsidRPr="00EC255B">
        <w:t xml:space="preserve"> </w:t>
      </w:r>
      <w:r w:rsidR="00ED1016" w:rsidRPr="00EC255B">
        <w:t>Area 3 – Employment</w:t>
      </w:r>
      <w:bookmarkEnd w:id="10"/>
    </w:p>
    <w:p w14:paraId="1CCE74BD" w14:textId="7845DF42" w:rsidR="00F60923" w:rsidRPr="00812234" w:rsidRDefault="00CE6CB0" w:rsidP="007E64CC">
      <w:pPr>
        <w:spacing w:after="0" w:line="259" w:lineRule="auto"/>
        <w:rPr>
          <w:rFonts w:cs="Arial"/>
        </w:rPr>
      </w:pPr>
      <w:r w:rsidRPr="00837815">
        <w:rPr>
          <w:rFonts w:cs="Arial"/>
          <w:bCs/>
          <w:szCs w:val="24"/>
        </w:rPr>
        <w:t xml:space="preserve">Goal: </w:t>
      </w:r>
      <w:r w:rsidR="00F60923" w:rsidRPr="00812234">
        <w:rPr>
          <w:rFonts w:cs="Arial"/>
        </w:rPr>
        <w:t>Make the City a more accessible and inclusive workplace.</w:t>
      </w:r>
    </w:p>
    <w:p w14:paraId="18D180EC" w14:textId="525463AD" w:rsidR="00CE6CB0" w:rsidRPr="00837815" w:rsidRDefault="00812234" w:rsidP="000F54C8">
      <w:pPr>
        <w:spacing w:after="0" w:line="259" w:lineRule="auto"/>
        <w:rPr>
          <w:rFonts w:cs="Arial"/>
          <w:szCs w:val="24"/>
        </w:rPr>
      </w:pPr>
      <w:r>
        <w:rPr>
          <w:rFonts w:cs="Arial"/>
        </w:rPr>
        <w:t>Actions:</w:t>
      </w:r>
    </w:p>
    <w:p w14:paraId="384BAC43" w14:textId="179D2688" w:rsidR="00CE6CB0" w:rsidRPr="00837815" w:rsidRDefault="000B64AA" w:rsidP="00CE6CB0">
      <w:pPr>
        <w:pStyle w:val="ListParagraph"/>
        <w:numPr>
          <w:ilvl w:val="0"/>
          <w:numId w:val="21"/>
        </w:numPr>
        <w:spacing w:after="0"/>
        <w:rPr>
          <w:rFonts w:cs="Arial"/>
          <w:b/>
          <w:bCs/>
          <w:szCs w:val="24"/>
        </w:rPr>
      </w:pPr>
      <w:r w:rsidRPr="00837815">
        <w:rPr>
          <w:rFonts w:cs="Arial"/>
          <w:b/>
          <w:bCs/>
          <w:szCs w:val="24"/>
        </w:rPr>
        <w:t>Help staff</w:t>
      </w:r>
      <w:r w:rsidR="00702FEE" w:rsidRPr="00837815">
        <w:rPr>
          <w:rFonts w:cs="Arial"/>
          <w:b/>
          <w:bCs/>
          <w:szCs w:val="24"/>
        </w:rPr>
        <w:t xml:space="preserve"> learn about accessibility </w:t>
      </w:r>
      <w:r w:rsidRPr="00837815">
        <w:rPr>
          <w:rFonts w:cs="Arial"/>
          <w:b/>
          <w:bCs/>
          <w:szCs w:val="24"/>
        </w:rPr>
        <w:t>as part of training and professional development.</w:t>
      </w:r>
    </w:p>
    <w:p w14:paraId="4A1C479A" w14:textId="5A9C5830" w:rsidR="00CE6CB0" w:rsidRPr="00837815" w:rsidRDefault="00416D0D" w:rsidP="00CE6CB0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</w:t>
      </w:r>
      <w:r w:rsidR="00CE6CB0" w:rsidRPr="00837815">
        <w:rPr>
          <w:rFonts w:cs="Arial"/>
          <w:szCs w:val="24"/>
        </w:rPr>
        <w:t xml:space="preserve">: </w:t>
      </w:r>
      <w:r w:rsidR="00A15A58">
        <w:rPr>
          <w:rFonts w:cs="Arial"/>
          <w:szCs w:val="24"/>
        </w:rPr>
        <w:t>City staff who supervise others take a</w:t>
      </w:r>
      <w:r w:rsidR="00837815" w:rsidRPr="00837815">
        <w:rPr>
          <w:rFonts w:cs="Arial"/>
          <w:szCs w:val="24"/>
        </w:rPr>
        <w:t xml:space="preserve"> class</w:t>
      </w:r>
      <w:r w:rsidRPr="00837815">
        <w:rPr>
          <w:rFonts w:cs="Arial"/>
          <w:szCs w:val="24"/>
        </w:rPr>
        <w:t xml:space="preserve"> on </w:t>
      </w:r>
      <w:r w:rsidR="000427F8" w:rsidRPr="00837815">
        <w:rPr>
          <w:rFonts w:cs="Arial"/>
          <w:szCs w:val="24"/>
        </w:rPr>
        <w:t>support</w:t>
      </w:r>
      <w:r w:rsidRPr="00837815">
        <w:rPr>
          <w:rFonts w:cs="Arial"/>
          <w:szCs w:val="24"/>
        </w:rPr>
        <w:t>ing</w:t>
      </w:r>
      <w:r w:rsidR="000427F8" w:rsidRPr="00837815">
        <w:rPr>
          <w:rFonts w:cs="Arial"/>
          <w:szCs w:val="24"/>
        </w:rPr>
        <w:t xml:space="preserve"> </w:t>
      </w:r>
      <w:r w:rsidR="00A15A58">
        <w:rPr>
          <w:rFonts w:cs="Arial"/>
          <w:szCs w:val="24"/>
        </w:rPr>
        <w:t>staff</w:t>
      </w:r>
      <w:r w:rsidR="00A15A58" w:rsidRPr="00837815">
        <w:rPr>
          <w:rFonts w:cs="Arial"/>
          <w:szCs w:val="24"/>
        </w:rPr>
        <w:t xml:space="preserve"> </w:t>
      </w:r>
      <w:r w:rsidR="000427F8" w:rsidRPr="00837815">
        <w:rPr>
          <w:rFonts w:cs="Arial"/>
          <w:szCs w:val="24"/>
        </w:rPr>
        <w:t>with different learning nee</w:t>
      </w:r>
      <w:r w:rsidR="004E4714" w:rsidRPr="00837815">
        <w:rPr>
          <w:rFonts w:cs="Arial"/>
          <w:szCs w:val="24"/>
        </w:rPr>
        <w:t>ds</w:t>
      </w:r>
      <w:r w:rsidR="00FC4A4B">
        <w:rPr>
          <w:rFonts w:cs="Arial"/>
          <w:szCs w:val="24"/>
        </w:rPr>
        <w:t xml:space="preserve"> and abilities</w:t>
      </w:r>
      <w:r w:rsidR="004E4714" w:rsidRPr="00837815">
        <w:rPr>
          <w:rFonts w:cs="Arial"/>
          <w:szCs w:val="24"/>
        </w:rPr>
        <w:t>.</w:t>
      </w:r>
    </w:p>
    <w:p w14:paraId="39F3C0CD" w14:textId="5894C5C9" w:rsidR="00CE6CB0" w:rsidRPr="00837815" w:rsidRDefault="004E4714" w:rsidP="00CE6CB0">
      <w:pPr>
        <w:pStyle w:val="ListParagraph"/>
        <w:numPr>
          <w:ilvl w:val="0"/>
          <w:numId w:val="21"/>
        </w:numPr>
        <w:spacing w:after="0"/>
        <w:rPr>
          <w:rFonts w:cs="Arial"/>
          <w:b/>
          <w:bCs/>
          <w:szCs w:val="24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Review employ</w:t>
      </w:r>
      <w:r w:rsidR="001D330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ment</w:t>
      </w: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F24805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steps like hiring, onboarding, and professional development to remove barriers. </w:t>
      </w:r>
    </w:p>
    <w:p w14:paraId="57385ADA" w14:textId="56151193" w:rsidR="00CE6CB0" w:rsidRPr="00837815" w:rsidRDefault="00416D0D" w:rsidP="00CE6CB0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</w:t>
      </w:r>
      <w:r w:rsidR="00CE6CB0" w:rsidRPr="00837815">
        <w:rPr>
          <w:rFonts w:cs="Arial"/>
          <w:szCs w:val="24"/>
        </w:rPr>
        <w:t xml:space="preserve">: </w:t>
      </w:r>
      <w:r w:rsidR="00837815">
        <w:rPr>
          <w:rFonts w:cs="Arial"/>
          <w:szCs w:val="24"/>
        </w:rPr>
        <w:t>J</w:t>
      </w:r>
      <w:r w:rsidR="00F24805" w:rsidRPr="00837815">
        <w:rPr>
          <w:rFonts w:cs="Arial"/>
          <w:szCs w:val="24"/>
        </w:rPr>
        <w:t>ob postings</w:t>
      </w:r>
      <w:r w:rsidR="00837815">
        <w:rPr>
          <w:rFonts w:cs="Arial"/>
          <w:szCs w:val="24"/>
        </w:rPr>
        <w:t xml:space="preserve"> are updated</w:t>
      </w:r>
      <w:r w:rsidR="00F24805" w:rsidRPr="00837815">
        <w:rPr>
          <w:rFonts w:cs="Arial"/>
          <w:szCs w:val="24"/>
        </w:rPr>
        <w:t xml:space="preserve"> </w:t>
      </w:r>
      <w:r w:rsidR="00244F5C" w:rsidRPr="00837815">
        <w:rPr>
          <w:rFonts w:cs="Arial"/>
          <w:szCs w:val="24"/>
        </w:rPr>
        <w:t xml:space="preserve">to remove </w:t>
      </w:r>
      <w:r w:rsidR="00837815">
        <w:rPr>
          <w:rFonts w:cs="Arial"/>
          <w:szCs w:val="24"/>
        </w:rPr>
        <w:t>certifications</w:t>
      </w:r>
      <w:r w:rsidR="005D0697" w:rsidRPr="00837815">
        <w:rPr>
          <w:rFonts w:cs="Arial"/>
          <w:szCs w:val="24"/>
        </w:rPr>
        <w:t xml:space="preserve"> not needed to do the work</w:t>
      </w:r>
    </w:p>
    <w:p w14:paraId="280249FE" w14:textId="5DA62629" w:rsidR="00CE6CB0" w:rsidRPr="00837815" w:rsidRDefault="002F12B3" w:rsidP="00CE6CB0">
      <w:pPr>
        <w:pStyle w:val="ListParagraph"/>
        <w:numPr>
          <w:ilvl w:val="0"/>
          <w:numId w:val="21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Keep updating City </w:t>
      </w:r>
      <w:r w:rsidR="00371363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documents </w:t>
      </w:r>
      <w:r w:rsidR="00BE01E6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and </w:t>
      </w:r>
      <w:r w:rsidR="00371363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guidelines</w:t>
      </w:r>
      <w:r w:rsidR="00371363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to </w:t>
      </w:r>
      <w:r w:rsidR="00F82A07"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include accessibility and inclusion ideas.</w:t>
      </w:r>
    </w:p>
    <w:p w14:paraId="7ADD6538" w14:textId="670B2EDA" w:rsidR="00CE6CB0" w:rsidRPr="00837815" w:rsidRDefault="00436C59" w:rsidP="00CE6CB0">
      <w:pPr>
        <w:spacing w:line="300" w:lineRule="atLeast"/>
        <w:ind w:left="709"/>
        <w:rPr>
          <w:rFonts w:cs="Arial"/>
          <w:szCs w:val="24"/>
        </w:rPr>
      </w:pPr>
      <w:r w:rsidRPr="00837815">
        <w:rPr>
          <w:rFonts w:cs="Arial"/>
          <w:szCs w:val="24"/>
        </w:rPr>
        <w:t>Example:</w:t>
      </w:r>
      <w:r>
        <w:t xml:space="preserve"> Documents use clear language, include accessibility information, and work with assistive learning devices like screen readers.</w:t>
      </w:r>
      <w:r w:rsidDel="00436C59">
        <w:rPr>
          <w:rFonts w:cs="Arial"/>
          <w:szCs w:val="24"/>
        </w:rPr>
        <w:t xml:space="preserve"> </w:t>
      </w:r>
      <w:r w:rsidR="006C0B46">
        <w:rPr>
          <w:rFonts w:cs="Arial"/>
          <w:szCs w:val="24"/>
        </w:rPr>
        <w:t>.</w:t>
      </w:r>
    </w:p>
    <w:p w14:paraId="1A810E48" w14:textId="49E246D9" w:rsidR="00CE6CB0" w:rsidRPr="00837815" w:rsidRDefault="00CE6CB0" w:rsidP="00CE6CB0">
      <w:pPr>
        <w:pStyle w:val="ListParagraph"/>
        <w:numPr>
          <w:ilvl w:val="0"/>
          <w:numId w:val="21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837815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Keep </w:t>
      </w:r>
      <w:r w:rsidR="004A6F5E" w:rsidRPr="00837815">
        <w:rPr>
          <w:rFonts w:cs="Arial"/>
          <w:b/>
          <w:bCs/>
          <w:szCs w:val="24"/>
        </w:rPr>
        <w:t>working on actions in the E</w:t>
      </w:r>
      <w:r w:rsidR="005C5E05">
        <w:rPr>
          <w:rFonts w:cs="Arial"/>
          <w:b/>
          <w:bCs/>
          <w:szCs w:val="24"/>
        </w:rPr>
        <w:t xml:space="preserve">quity, </w:t>
      </w:r>
      <w:r w:rsidR="004A6F5E" w:rsidRPr="00837815">
        <w:rPr>
          <w:rFonts w:cs="Arial"/>
          <w:b/>
          <w:bCs/>
          <w:szCs w:val="24"/>
        </w:rPr>
        <w:t>D</w:t>
      </w:r>
      <w:r w:rsidR="005C5E05">
        <w:rPr>
          <w:rFonts w:cs="Arial"/>
          <w:b/>
          <w:bCs/>
          <w:szCs w:val="24"/>
        </w:rPr>
        <w:t xml:space="preserve">iversity, and </w:t>
      </w:r>
      <w:r w:rsidR="004A6F5E" w:rsidRPr="00837815">
        <w:rPr>
          <w:rFonts w:cs="Arial"/>
          <w:b/>
          <w:bCs/>
          <w:szCs w:val="24"/>
        </w:rPr>
        <w:t>I</w:t>
      </w:r>
      <w:r w:rsidR="005C5E05">
        <w:rPr>
          <w:rFonts w:cs="Arial"/>
          <w:b/>
          <w:bCs/>
          <w:szCs w:val="24"/>
        </w:rPr>
        <w:t>nclusion</w:t>
      </w:r>
      <w:r w:rsidR="004A6F5E" w:rsidRPr="00837815">
        <w:rPr>
          <w:rFonts w:cs="Arial"/>
          <w:b/>
          <w:bCs/>
          <w:szCs w:val="24"/>
        </w:rPr>
        <w:t xml:space="preserve"> Recruitment and Retention Action Plan.</w:t>
      </w:r>
    </w:p>
    <w:p w14:paraId="640D9A39" w14:textId="01A8C1D6" w:rsidR="00CE6CB0" w:rsidRPr="00837815" w:rsidRDefault="00912223" w:rsidP="00CE6CB0">
      <w:pPr>
        <w:spacing w:line="300" w:lineRule="atLeast"/>
        <w:ind w:left="709"/>
        <w:rPr>
          <w:rFonts w:eastAsia="Times New Roman" w:cs="Arial"/>
          <w:color w:val="auto"/>
          <w:szCs w:val="24"/>
          <w:lang w:eastAsia="en-CA"/>
          <w14:ligatures w14:val="none"/>
        </w:rPr>
      </w:pPr>
      <w:r w:rsidRPr="00837815">
        <w:rPr>
          <w:rFonts w:cs="Arial"/>
          <w:szCs w:val="24"/>
        </w:rPr>
        <w:t>Example</w:t>
      </w:r>
      <w:r w:rsidR="00CE6CB0" w:rsidRPr="00837815">
        <w:rPr>
          <w:rFonts w:cs="Arial"/>
          <w:szCs w:val="24"/>
        </w:rPr>
        <w:t xml:space="preserve">: </w:t>
      </w:r>
      <w:r w:rsidR="00573A9B">
        <w:rPr>
          <w:rFonts w:cs="Arial"/>
          <w:szCs w:val="24"/>
        </w:rPr>
        <w:t xml:space="preserve">Staff </w:t>
      </w:r>
      <w:r w:rsidR="005D0697" w:rsidRPr="00837815">
        <w:rPr>
          <w:rFonts w:cs="Arial"/>
          <w:szCs w:val="24"/>
        </w:rPr>
        <w:t>with different needs and abilities</w:t>
      </w:r>
      <w:r w:rsidR="00573A9B">
        <w:rPr>
          <w:rFonts w:cs="Arial"/>
          <w:szCs w:val="24"/>
        </w:rPr>
        <w:t xml:space="preserve"> have what they need to do well in the workplace.</w:t>
      </w:r>
    </w:p>
    <w:p w14:paraId="2F293C82" w14:textId="09480B10" w:rsidR="00ED1016" w:rsidRPr="00EC255B" w:rsidRDefault="00293B0F" w:rsidP="000F54C8">
      <w:pPr>
        <w:pStyle w:val="Heading2"/>
        <w:spacing w:before="240"/>
      </w:pPr>
      <w:bookmarkStart w:id="11" w:name="_Toc218699280"/>
      <w:r>
        <w:t>Focus</w:t>
      </w:r>
      <w:r w:rsidR="00ED1016" w:rsidRPr="00EC255B">
        <w:t xml:space="preserve"> Area 4 – Information and Communication</w:t>
      </w:r>
      <w:bookmarkEnd w:id="11"/>
      <w:r w:rsidR="00024658">
        <w:t>s</w:t>
      </w:r>
    </w:p>
    <w:p w14:paraId="5E32C5F5" w14:textId="5A49BB9C" w:rsidR="00F60923" w:rsidRDefault="005D0697" w:rsidP="00F93B92">
      <w:pPr>
        <w:spacing w:after="0" w:line="259" w:lineRule="auto"/>
        <w:rPr>
          <w:rFonts w:cs="Arial"/>
        </w:rPr>
      </w:pPr>
      <w:r w:rsidRPr="00F93B92">
        <w:rPr>
          <w:rFonts w:cs="Arial"/>
          <w:bCs/>
          <w:szCs w:val="24"/>
        </w:rPr>
        <w:t xml:space="preserve">Goal: </w:t>
      </w:r>
      <w:r w:rsidR="00F60923" w:rsidRPr="00F93B92">
        <w:rPr>
          <w:rFonts w:cs="Arial"/>
        </w:rPr>
        <w:t>Make sure people can easily find and understand information from the City.</w:t>
      </w:r>
    </w:p>
    <w:p w14:paraId="3196AE64" w14:textId="3CE041FD" w:rsidR="00F93B92" w:rsidRPr="00F93B92" w:rsidRDefault="00F93B92" w:rsidP="00AF7FDE">
      <w:pPr>
        <w:spacing w:after="0" w:line="259" w:lineRule="auto"/>
        <w:rPr>
          <w:rFonts w:cs="Arial"/>
        </w:rPr>
      </w:pPr>
      <w:r>
        <w:rPr>
          <w:rFonts w:cs="Arial"/>
        </w:rPr>
        <w:t>Actions:</w:t>
      </w:r>
    </w:p>
    <w:p w14:paraId="7FC044B2" w14:textId="6C3B381A" w:rsidR="005D0697" w:rsidRPr="00573A9B" w:rsidRDefault="00281C02" w:rsidP="005D0697">
      <w:pPr>
        <w:pStyle w:val="ListParagraph"/>
        <w:numPr>
          <w:ilvl w:val="0"/>
          <w:numId w:val="22"/>
        </w:numPr>
        <w:spacing w:after="0"/>
        <w:rPr>
          <w:rFonts w:cs="Arial"/>
          <w:b/>
          <w:bCs/>
          <w:szCs w:val="24"/>
        </w:rPr>
      </w:pPr>
      <w:r w:rsidRPr="00573A9B">
        <w:rPr>
          <w:rFonts w:cs="Arial"/>
          <w:b/>
          <w:bCs/>
          <w:szCs w:val="24"/>
        </w:rPr>
        <w:t>Keep</w:t>
      </w:r>
      <w:r w:rsidR="000C5DB4" w:rsidRPr="00573A9B">
        <w:rPr>
          <w:rFonts w:cs="Arial"/>
          <w:b/>
          <w:bCs/>
          <w:szCs w:val="24"/>
        </w:rPr>
        <w:t xml:space="preserve"> making online platf</w:t>
      </w:r>
      <w:r w:rsidR="00266BE9" w:rsidRPr="00573A9B">
        <w:rPr>
          <w:rFonts w:cs="Arial"/>
          <w:b/>
          <w:bCs/>
          <w:szCs w:val="24"/>
        </w:rPr>
        <w:t xml:space="preserve">orms and communication tools better for users. </w:t>
      </w:r>
    </w:p>
    <w:p w14:paraId="0E184F30" w14:textId="491361AE" w:rsidR="005D0697" w:rsidRPr="00573A9B" w:rsidRDefault="00CA78B0" w:rsidP="005D0697">
      <w:pPr>
        <w:spacing w:line="300" w:lineRule="atLeast"/>
        <w:ind w:left="709"/>
        <w:rPr>
          <w:rFonts w:cs="Arial"/>
          <w:szCs w:val="24"/>
        </w:rPr>
      </w:pPr>
      <w:r w:rsidRPr="00573A9B">
        <w:rPr>
          <w:rFonts w:cs="Arial"/>
          <w:szCs w:val="24"/>
        </w:rPr>
        <w:t>Example</w:t>
      </w:r>
      <w:r w:rsidR="005D0697" w:rsidRPr="00573A9B">
        <w:rPr>
          <w:rFonts w:cs="Arial"/>
          <w:szCs w:val="24"/>
        </w:rPr>
        <w:t xml:space="preserve">: </w:t>
      </w:r>
      <w:r w:rsidR="00266BE9" w:rsidRPr="00573A9B">
        <w:rPr>
          <w:rFonts w:cs="Arial"/>
          <w:szCs w:val="24"/>
        </w:rPr>
        <w:t xml:space="preserve">A City website update makes it easier to search and find documents. Online </w:t>
      </w:r>
      <w:r w:rsidR="00282D3E" w:rsidRPr="00573A9B">
        <w:rPr>
          <w:rFonts w:cs="Arial"/>
          <w:szCs w:val="24"/>
        </w:rPr>
        <w:t>forms are easy to open and fill out.</w:t>
      </w:r>
    </w:p>
    <w:p w14:paraId="55A294EA" w14:textId="37A8B04F" w:rsidR="005D0697" w:rsidRPr="00573A9B" w:rsidRDefault="001502D2" w:rsidP="005D0697">
      <w:pPr>
        <w:pStyle w:val="ListParagraph"/>
        <w:numPr>
          <w:ilvl w:val="0"/>
          <w:numId w:val="22"/>
        </w:numPr>
        <w:spacing w:after="0"/>
        <w:rPr>
          <w:rFonts w:cs="Arial"/>
          <w:b/>
          <w:bCs/>
          <w:szCs w:val="24"/>
        </w:rPr>
      </w:pP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Get better at </w:t>
      </w:r>
      <w:r w:rsidR="00687C01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sharing</w:t>
      </w:r>
      <w:r w:rsidR="00026876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information </w:t>
      </w: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that people</w:t>
      </w:r>
      <w:r w:rsidR="00E75B4D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687C01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with </w:t>
      </w:r>
      <w:r w:rsidR="00E75B4D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different language needs</w:t>
      </w: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can understand</w:t>
      </w:r>
      <w:r w:rsidR="00E75B4D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.</w:t>
      </w:r>
    </w:p>
    <w:p w14:paraId="5937C2DA" w14:textId="4D922164" w:rsidR="005D0697" w:rsidRPr="00573A9B" w:rsidRDefault="00CA78B0" w:rsidP="005D0697">
      <w:pPr>
        <w:spacing w:line="300" w:lineRule="atLeast"/>
        <w:ind w:left="709"/>
        <w:rPr>
          <w:rFonts w:cs="Arial"/>
          <w:szCs w:val="24"/>
        </w:rPr>
      </w:pPr>
      <w:r w:rsidRPr="00573A9B">
        <w:rPr>
          <w:rFonts w:cs="Arial"/>
          <w:szCs w:val="24"/>
        </w:rPr>
        <w:t>Example</w:t>
      </w:r>
      <w:r w:rsidR="005D0697" w:rsidRPr="00573A9B">
        <w:rPr>
          <w:rFonts w:cs="Arial"/>
          <w:szCs w:val="24"/>
        </w:rPr>
        <w:t>:</w:t>
      </w:r>
      <w:r w:rsidR="005D0697" w:rsidRPr="00573A9B">
        <w:rPr>
          <w:rFonts w:cs="Arial"/>
          <w:b/>
          <w:bCs/>
          <w:szCs w:val="24"/>
        </w:rPr>
        <w:t xml:space="preserve"> </w:t>
      </w:r>
      <w:r w:rsidRPr="00573A9B">
        <w:rPr>
          <w:rFonts w:cs="Arial"/>
          <w:szCs w:val="24"/>
        </w:rPr>
        <w:t>Documents are in</w:t>
      </w:r>
      <w:r w:rsidR="004E148C" w:rsidRPr="00573A9B">
        <w:rPr>
          <w:rFonts w:cs="Arial"/>
          <w:szCs w:val="24"/>
        </w:rPr>
        <w:t xml:space="preserve"> plain language</w:t>
      </w:r>
      <w:r w:rsidR="0046703E" w:rsidRPr="00573A9B">
        <w:rPr>
          <w:rFonts w:cs="Arial"/>
          <w:szCs w:val="24"/>
        </w:rPr>
        <w:t xml:space="preserve">, </w:t>
      </w:r>
      <w:r w:rsidRPr="00573A9B">
        <w:rPr>
          <w:rFonts w:cs="Arial"/>
          <w:szCs w:val="24"/>
        </w:rPr>
        <w:t>other languages</w:t>
      </w:r>
      <w:r w:rsidR="0046703E" w:rsidRPr="00573A9B">
        <w:rPr>
          <w:rFonts w:cs="Arial"/>
          <w:szCs w:val="24"/>
        </w:rPr>
        <w:t xml:space="preserve">, and </w:t>
      </w:r>
      <w:r w:rsidR="00423927" w:rsidRPr="00573A9B">
        <w:rPr>
          <w:rFonts w:cs="Arial"/>
          <w:szCs w:val="24"/>
        </w:rPr>
        <w:t xml:space="preserve">work with assistive </w:t>
      </w:r>
      <w:r w:rsidR="00AE3C23" w:rsidRPr="00573A9B">
        <w:rPr>
          <w:rFonts w:cs="Arial"/>
          <w:szCs w:val="24"/>
        </w:rPr>
        <w:t>devices</w:t>
      </w:r>
      <w:r w:rsidR="001D330B">
        <w:rPr>
          <w:rFonts w:cs="Arial"/>
          <w:szCs w:val="24"/>
        </w:rPr>
        <w:t xml:space="preserve"> like screen readers</w:t>
      </w:r>
      <w:r w:rsidR="00423927" w:rsidRPr="00573A9B">
        <w:rPr>
          <w:rFonts w:cs="Arial"/>
          <w:szCs w:val="24"/>
        </w:rPr>
        <w:t>.</w:t>
      </w:r>
    </w:p>
    <w:p w14:paraId="4B3B09F9" w14:textId="5D80A2A2" w:rsidR="005D0697" w:rsidRPr="00573A9B" w:rsidRDefault="001502D2" w:rsidP="005D0697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Find</w:t>
      </w:r>
      <w:r w:rsidR="00135D7D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61079C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ways to make emergency alerts better and </w:t>
      </w:r>
      <w:r w:rsidR="002F5EC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make sure they </w:t>
      </w:r>
      <w:r w:rsidR="00423927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reach</w:t>
      </w:r>
      <w:r w:rsidR="002F5EC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FB748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and </w:t>
      </w:r>
      <w:r w:rsidR="00423927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are </w:t>
      </w:r>
      <w:r w:rsidR="00FB748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understood </w:t>
      </w:r>
      <w:r w:rsidR="002F5EC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by </w:t>
      </w:r>
      <w:r w:rsidR="00FB748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every</w:t>
      </w:r>
      <w:r w:rsidR="00423927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one</w:t>
      </w:r>
      <w:r w:rsidR="00FB748F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.</w:t>
      </w:r>
    </w:p>
    <w:p w14:paraId="32FA7B10" w14:textId="47FF2EEA" w:rsidR="005D0697" w:rsidRPr="00573A9B" w:rsidRDefault="002763AB" w:rsidP="005D0697">
      <w:pPr>
        <w:spacing w:line="300" w:lineRule="atLeast"/>
        <w:ind w:left="709"/>
        <w:rPr>
          <w:rFonts w:cs="Arial"/>
          <w:szCs w:val="24"/>
        </w:rPr>
      </w:pPr>
      <w:r w:rsidRPr="00573A9B">
        <w:rPr>
          <w:rFonts w:cs="Arial"/>
          <w:szCs w:val="24"/>
        </w:rPr>
        <w:t>Example</w:t>
      </w:r>
      <w:r w:rsidR="005D0697" w:rsidRPr="00573A9B">
        <w:rPr>
          <w:rFonts w:cs="Arial"/>
          <w:szCs w:val="24"/>
        </w:rPr>
        <w:t xml:space="preserve">: </w:t>
      </w:r>
      <w:r w:rsidR="00E3321E" w:rsidRPr="00573A9B">
        <w:rPr>
          <w:rFonts w:cs="Arial"/>
          <w:szCs w:val="24"/>
        </w:rPr>
        <w:t xml:space="preserve">Alerts use </w:t>
      </w:r>
      <w:r w:rsidRPr="00573A9B">
        <w:rPr>
          <w:rFonts w:cs="Arial"/>
          <w:szCs w:val="24"/>
        </w:rPr>
        <w:t xml:space="preserve">plain </w:t>
      </w:r>
      <w:r w:rsidR="00E3321E" w:rsidRPr="00573A9B">
        <w:rPr>
          <w:rFonts w:cs="Arial"/>
          <w:szCs w:val="24"/>
        </w:rPr>
        <w:t>language and</w:t>
      </w:r>
      <w:r w:rsidR="00911F3F" w:rsidRPr="00573A9B">
        <w:rPr>
          <w:rFonts w:cs="Arial"/>
          <w:szCs w:val="24"/>
        </w:rPr>
        <w:t xml:space="preserve"> </w:t>
      </w:r>
      <w:r w:rsidRPr="00573A9B">
        <w:rPr>
          <w:rFonts w:cs="Arial"/>
          <w:szCs w:val="24"/>
        </w:rPr>
        <w:t xml:space="preserve">are shared in different </w:t>
      </w:r>
      <w:r w:rsidR="00911F3F" w:rsidRPr="00573A9B">
        <w:rPr>
          <w:rFonts w:cs="Arial"/>
          <w:szCs w:val="24"/>
        </w:rPr>
        <w:t>formats.</w:t>
      </w:r>
    </w:p>
    <w:p w14:paraId="4E4FD3FA" w14:textId="76513E24" w:rsidR="005D0697" w:rsidRPr="00573A9B" w:rsidRDefault="003162CE" w:rsidP="005D0697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Give</w:t>
      </w:r>
      <w:r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710913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staff</w:t>
      </w:r>
      <w:r w:rsidR="00F7769E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4618B2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tools </w:t>
      </w:r>
      <w:r w:rsidR="005464A6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to </w:t>
      </w:r>
      <w:r w:rsidR="00C01DD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make it easier</w:t>
      </w:r>
      <w:r w:rsidR="005464A6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to</w:t>
      </w:r>
      <w:r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</w:t>
      </w:r>
      <w:r w:rsidR="00C01DD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write and share information for everyone </w:t>
      </w:r>
      <w:r w:rsidR="00AF7FDE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to</w:t>
      </w:r>
      <w:r w:rsidR="00C01DD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 understand</w:t>
      </w:r>
      <w:r w:rsidR="004618B2" w:rsidRPr="00573A9B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.</w:t>
      </w:r>
    </w:p>
    <w:p w14:paraId="6783FC61" w14:textId="547590BA" w:rsidR="005D0697" w:rsidRPr="00EC255B" w:rsidRDefault="009D373D" w:rsidP="005D0697">
      <w:pPr>
        <w:spacing w:line="300" w:lineRule="atLeast"/>
        <w:ind w:left="709"/>
        <w:rPr>
          <w:rFonts w:eastAsia="Times New Roman" w:cs="Arial"/>
          <w:color w:val="auto"/>
          <w:lang w:eastAsia="en-CA"/>
          <w14:ligatures w14:val="none"/>
        </w:rPr>
      </w:pPr>
      <w:r>
        <w:rPr>
          <w:rFonts w:cs="Arial"/>
        </w:rPr>
        <w:t>Example</w:t>
      </w:r>
      <w:r w:rsidR="005D0697" w:rsidRPr="00EC255B">
        <w:rPr>
          <w:rFonts w:cs="Arial"/>
        </w:rPr>
        <w:t xml:space="preserve">: </w:t>
      </w:r>
      <w:r w:rsidR="00573A9B">
        <w:rPr>
          <w:rFonts w:cs="Arial"/>
        </w:rPr>
        <w:t>Staff use a</w:t>
      </w:r>
      <w:r w:rsidR="00104B8B">
        <w:rPr>
          <w:rFonts w:cs="Arial"/>
        </w:rPr>
        <w:t>n</w:t>
      </w:r>
      <w:r w:rsidR="00826A1F" w:rsidRPr="00EC255B">
        <w:rPr>
          <w:rFonts w:cs="Arial"/>
        </w:rPr>
        <w:t xml:space="preserve"> accessible and inclusive</w:t>
      </w:r>
      <w:r w:rsidR="00710913" w:rsidRPr="00EC255B">
        <w:rPr>
          <w:rFonts w:cs="Arial"/>
        </w:rPr>
        <w:t xml:space="preserve"> language</w:t>
      </w:r>
      <w:r w:rsidR="00104B8B">
        <w:rPr>
          <w:rFonts w:cs="Arial"/>
        </w:rPr>
        <w:t xml:space="preserve"> checklist for engagement materials</w:t>
      </w:r>
      <w:r w:rsidR="00826A1F" w:rsidRPr="00EC255B">
        <w:rPr>
          <w:rFonts w:cs="Arial"/>
        </w:rPr>
        <w:t>.</w:t>
      </w:r>
    </w:p>
    <w:p w14:paraId="7E018764" w14:textId="618A118C" w:rsidR="00ED1016" w:rsidRPr="00EC255B" w:rsidRDefault="00293B0F" w:rsidP="000F54C8">
      <w:pPr>
        <w:pStyle w:val="Heading2"/>
        <w:spacing w:before="240"/>
      </w:pPr>
      <w:bookmarkStart w:id="12" w:name="_Toc218699281"/>
      <w:r>
        <w:lastRenderedPageBreak/>
        <w:t>Focus</w:t>
      </w:r>
      <w:r w:rsidRPr="00EC255B">
        <w:t xml:space="preserve"> </w:t>
      </w:r>
      <w:r w:rsidR="00ED1016" w:rsidRPr="00EC255B">
        <w:t>Area 5 – Procurement</w:t>
      </w:r>
      <w:r w:rsidR="00617DEB" w:rsidRPr="00EC255B">
        <w:t xml:space="preserve"> of Goods and Services</w:t>
      </w:r>
      <w:bookmarkEnd w:id="12"/>
    </w:p>
    <w:p w14:paraId="5112F050" w14:textId="17A02BCA" w:rsidR="00F60923" w:rsidRPr="00261145" w:rsidRDefault="00F926D1" w:rsidP="00AF7FDE">
      <w:pPr>
        <w:spacing w:after="0" w:line="259" w:lineRule="auto"/>
        <w:rPr>
          <w:rFonts w:cs="Arial"/>
        </w:rPr>
      </w:pPr>
      <w:r w:rsidRPr="00B554B0">
        <w:rPr>
          <w:rFonts w:cs="Arial"/>
          <w:bCs/>
          <w:szCs w:val="24"/>
        </w:rPr>
        <w:t xml:space="preserve">Goal: </w:t>
      </w:r>
      <w:r w:rsidR="00F60923" w:rsidRPr="00261145">
        <w:rPr>
          <w:rFonts w:cs="Arial"/>
        </w:rPr>
        <w:t>Think about accessibility and inclusion when buying things or working with others.</w:t>
      </w:r>
    </w:p>
    <w:p w14:paraId="64C96DB5" w14:textId="6C5F01CD" w:rsidR="00F926D1" w:rsidRPr="00B554B0" w:rsidRDefault="00F93B92" w:rsidP="000F54C8">
      <w:pPr>
        <w:spacing w:after="0" w:line="259" w:lineRule="auto"/>
        <w:rPr>
          <w:rFonts w:cs="Arial"/>
          <w:szCs w:val="24"/>
        </w:rPr>
      </w:pPr>
      <w:r>
        <w:rPr>
          <w:rFonts w:cs="Arial"/>
        </w:rPr>
        <w:t>Actions:</w:t>
      </w:r>
    </w:p>
    <w:p w14:paraId="1E82A15B" w14:textId="3BA8ABC0" w:rsidR="00F926D1" w:rsidRPr="00B554B0" w:rsidRDefault="00027FE7" w:rsidP="00F926D1">
      <w:pPr>
        <w:pStyle w:val="ListParagraph"/>
        <w:numPr>
          <w:ilvl w:val="0"/>
          <w:numId w:val="23"/>
        </w:numPr>
        <w:spacing w:after="0"/>
        <w:rPr>
          <w:rFonts w:cs="Arial"/>
          <w:b/>
          <w:bCs/>
          <w:szCs w:val="24"/>
        </w:rPr>
      </w:pPr>
      <w:r w:rsidRPr="00B554B0">
        <w:rPr>
          <w:rFonts w:cs="Arial"/>
          <w:b/>
          <w:bCs/>
          <w:szCs w:val="24"/>
        </w:rPr>
        <w:t xml:space="preserve">Look at ways to update purchasing guides and processes </w:t>
      </w:r>
      <w:r w:rsidR="005623A5" w:rsidRPr="00B554B0">
        <w:rPr>
          <w:rFonts w:cs="Arial"/>
          <w:b/>
          <w:bCs/>
          <w:szCs w:val="24"/>
        </w:rPr>
        <w:t>to include accessibility and inclusion.</w:t>
      </w:r>
    </w:p>
    <w:p w14:paraId="1474E96B" w14:textId="153236BE" w:rsidR="00F926D1" w:rsidRPr="00B554B0" w:rsidRDefault="001514B8" w:rsidP="00F926D1">
      <w:pPr>
        <w:spacing w:line="300" w:lineRule="atLeast"/>
        <w:ind w:left="709"/>
        <w:rPr>
          <w:rFonts w:cs="Arial"/>
          <w:szCs w:val="24"/>
        </w:rPr>
      </w:pPr>
      <w:r w:rsidRPr="00B554B0">
        <w:rPr>
          <w:rFonts w:cs="Arial"/>
          <w:szCs w:val="24"/>
        </w:rPr>
        <w:t>Example</w:t>
      </w:r>
      <w:r w:rsidR="00F926D1" w:rsidRPr="00B554B0">
        <w:rPr>
          <w:rFonts w:cs="Arial"/>
          <w:szCs w:val="24"/>
        </w:rPr>
        <w:t xml:space="preserve">: </w:t>
      </w:r>
      <w:r w:rsidR="00436C59">
        <w:rPr>
          <w:rFonts w:cs="Arial"/>
          <w:szCs w:val="24"/>
        </w:rPr>
        <w:t>Forms and templates are easier to find and</w:t>
      </w:r>
      <w:r w:rsidR="005623A5" w:rsidRPr="00B554B0">
        <w:rPr>
          <w:rFonts w:cs="Arial"/>
          <w:szCs w:val="24"/>
        </w:rPr>
        <w:t xml:space="preserve"> easier to use.</w:t>
      </w:r>
    </w:p>
    <w:p w14:paraId="642B5AAD" w14:textId="7FFF7033" w:rsidR="00F926D1" w:rsidRPr="00B554B0" w:rsidRDefault="00F926D1" w:rsidP="00F926D1">
      <w:pPr>
        <w:pStyle w:val="ListParagraph"/>
        <w:numPr>
          <w:ilvl w:val="0"/>
          <w:numId w:val="23"/>
        </w:numPr>
        <w:spacing w:after="0"/>
        <w:rPr>
          <w:rFonts w:cs="Arial"/>
          <w:b/>
          <w:bCs/>
          <w:szCs w:val="24"/>
        </w:rPr>
      </w:pPr>
      <w:r w:rsidRPr="00B554B0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Look at </w:t>
      </w:r>
      <w:r w:rsidR="003B413B" w:rsidRPr="00B554B0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 xml:space="preserve">ways to include accessibility and inclusion in </w:t>
      </w:r>
      <w:r w:rsidR="0065255E" w:rsidRPr="00B554B0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project ideas.</w:t>
      </w:r>
    </w:p>
    <w:p w14:paraId="6E429083" w14:textId="271FDEF7" w:rsidR="00F926D1" w:rsidRPr="00B554B0" w:rsidRDefault="00EB19C8" w:rsidP="00436C59">
      <w:pPr>
        <w:spacing w:line="300" w:lineRule="atLeast"/>
        <w:ind w:left="709"/>
        <w:rPr>
          <w:rFonts w:cs="Arial"/>
          <w:szCs w:val="24"/>
        </w:rPr>
      </w:pPr>
      <w:r w:rsidRPr="00B554B0">
        <w:rPr>
          <w:rFonts w:cs="Arial"/>
          <w:szCs w:val="24"/>
        </w:rPr>
        <w:t>Example</w:t>
      </w:r>
      <w:r w:rsidR="00436C59">
        <w:rPr>
          <w:rFonts w:cs="Arial"/>
          <w:szCs w:val="24"/>
        </w:rPr>
        <w:t xml:space="preserve"> </w:t>
      </w:r>
      <w:proofErr w:type="gramStart"/>
      <w:r w:rsidR="00436C59">
        <w:t>When</w:t>
      </w:r>
      <w:proofErr w:type="gramEnd"/>
      <w:r w:rsidR="00436C59">
        <w:t xml:space="preserve"> planning projects or purchases, staff are able to apply an accessibility and inclusion lens where appropriate.</w:t>
      </w:r>
      <w:r w:rsidR="00436C59" w:rsidDel="00436C59">
        <w:rPr>
          <w:rStyle w:val="CommentReference"/>
        </w:rPr>
        <w:t xml:space="preserve"> </w:t>
      </w:r>
    </w:p>
    <w:p w14:paraId="0AAEE07D" w14:textId="05445310" w:rsidR="00F926D1" w:rsidRPr="00B554B0" w:rsidRDefault="00886DE3" w:rsidP="00436C59">
      <w:pPr>
        <w:pStyle w:val="ListParagraph"/>
        <w:numPr>
          <w:ilvl w:val="0"/>
          <w:numId w:val="23"/>
        </w:numPr>
        <w:spacing w:after="0"/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</w:pPr>
      <w:r w:rsidRPr="00B554B0">
        <w:rPr>
          <w:rFonts w:eastAsia="Times New Roman" w:cs="Arial"/>
          <w:b/>
          <w:bCs/>
          <w:color w:val="auto"/>
          <w:szCs w:val="24"/>
          <w:lang w:eastAsia="en-CA"/>
          <w14:ligatures w14:val="none"/>
        </w:rPr>
        <w:t>Create a Supplier Code of Conduct with clear rules.</w:t>
      </w:r>
    </w:p>
    <w:p w14:paraId="10E66E0A" w14:textId="2EAC54BE" w:rsidR="00F926D1" w:rsidRPr="00B554B0" w:rsidRDefault="00EB19C8" w:rsidP="00436C59">
      <w:pPr>
        <w:spacing w:line="300" w:lineRule="atLeast"/>
        <w:ind w:left="709"/>
        <w:rPr>
          <w:rFonts w:cs="Arial"/>
          <w:szCs w:val="24"/>
        </w:rPr>
      </w:pPr>
      <w:r w:rsidRPr="00B554B0">
        <w:rPr>
          <w:rFonts w:cs="Arial"/>
          <w:szCs w:val="24"/>
        </w:rPr>
        <w:t>Example</w:t>
      </w:r>
      <w:r w:rsidR="00F926D1" w:rsidRPr="00B554B0">
        <w:rPr>
          <w:rFonts w:cs="Arial"/>
          <w:szCs w:val="24"/>
        </w:rPr>
        <w:t xml:space="preserve">: </w:t>
      </w:r>
      <w:r w:rsidR="00F00E76" w:rsidRPr="00B554B0">
        <w:rPr>
          <w:rFonts w:cs="Arial"/>
          <w:szCs w:val="24"/>
        </w:rPr>
        <w:t>Sellers must</w:t>
      </w:r>
      <w:r w:rsidR="002A78A5" w:rsidRPr="00B554B0">
        <w:rPr>
          <w:rFonts w:cs="Arial"/>
          <w:szCs w:val="24"/>
        </w:rPr>
        <w:t xml:space="preserve"> </w:t>
      </w:r>
      <w:r w:rsidR="000F67EA" w:rsidRPr="00B554B0">
        <w:rPr>
          <w:rFonts w:cs="Arial"/>
          <w:szCs w:val="24"/>
        </w:rPr>
        <w:t>follow rules</w:t>
      </w:r>
      <w:r w:rsidR="003B413B" w:rsidRPr="00B554B0">
        <w:rPr>
          <w:rFonts w:cs="Arial"/>
          <w:szCs w:val="24"/>
        </w:rPr>
        <w:t xml:space="preserve"> that support </w:t>
      </w:r>
      <w:r w:rsidR="005A578C" w:rsidRPr="00B554B0">
        <w:rPr>
          <w:rFonts w:cs="Arial"/>
          <w:szCs w:val="24"/>
        </w:rPr>
        <w:t>good</w:t>
      </w:r>
      <w:r w:rsidR="003B413B" w:rsidRPr="00B554B0">
        <w:rPr>
          <w:rFonts w:cs="Arial"/>
          <w:szCs w:val="24"/>
        </w:rPr>
        <w:t xml:space="preserve"> behaviour.</w:t>
      </w:r>
    </w:p>
    <w:p w14:paraId="56C58CC3" w14:textId="54B65978" w:rsidR="00ED1016" w:rsidRPr="00EC255B" w:rsidRDefault="00293B0F" w:rsidP="00436C59">
      <w:pPr>
        <w:pStyle w:val="Heading2"/>
        <w:spacing w:before="240"/>
      </w:pPr>
      <w:bookmarkStart w:id="13" w:name="_Toc218699282"/>
      <w:r>
        <w:t>Focus</w:t>
      </w:r>
      <w:r w:rsidRPr="00EC255B">
        <w:t xml:space="preserve"> </w:t>
      </w:r>
      <w:r w:rsidR="00ED1016" w:rsidRPr="00EC255B">
        <w:t>Area 6 – Transportation</w:t>
      </w:r>
      <w:bookmarkEnd w:id="13"/>
    </w:p>
    <w:p w14:paraId="043AFB23" w14:textId="04CCC1F6" w:rsidR="00F60923" w:rsidRPr="00DD7BB9" w:rsidRDefault="005A062E" w:rsidP="00D73BFE">
      <w:pPr>
        <w:spacing w:after="0" w:line="259" w:lineRule="auto"/>
        <w:rPr>
          <w:rFonts w:cs="Arial"/>
        </w:rPr>
      </w:pPr>
      <w:r w:rsidRPr="00EC255B">
        <w:rPr>
          <w:rFonts w:cs="Arial"/>
          <w:bCs/>
        </w:rPr>
        <w:t xml:space="preserve">Goal: </w:t>
      </w:r>
      <w:r w:rsidR="00F60923" w:rsidRPr="00DD7BB9">
        <w:rPr>
          <w:rFonts w:cs="Arial"/>
        </w:rPr>
        <w:t>Make Coquitlam a safer, easier, place for people to get around.</w:t>
      </w:r>
    </w:p>
    <w:p w14:paraId="53AA0C3F" w14:textId="324623B8" w:rsidR="005A062E" w:rsidRPr="00EC255B" w:rsidRDefault="00F93B92" w:rsidP="000F54C8">
      <w:pPr>
        <w:spacing w:after="0" w:line="259" w:lineRule="auto"/>
        <w:rPr>
          <w:rFonts w:cs="Arial"/>
        </w:rPr>
      </w:pPr>
      <w:r>
        <w:rPr>
          <w:rFonts w:cs="Arial"/>
        </w:rPr>
        <w:t>Actions:</w:t>
      </w:r>
    </w:p>
    <w:p w14:paraId="3DA4AC32" w14:textId="6725BAA5" w:rsidR="005A062E" w:rsidRPr="00EC255B" w:rsidRDefault="00503EEB" w:rsidP="005A062E">
      <w:pPr>
        <w:pStyle w:val="ListParagraph"/>
        <w:numPr>
          <w:ilvl w:val="0"/>
          <w:numId w:val="24"/>
        </w:numPr>
        <w:spacing w:after="0"/>
        <w:rPr>
          <w:rFonts w:cs="Arial"/>
          <w:b/>
          <w:bCs/>
          <w:sz w:val="22"/>
        </w:rPr>
      </w:pPr>
      <w:r w:rsidRPr="00EC255B">
        <w:rPr>
          <w:rFonts w:cs="Arial"/>
          <w:b/>
          <w:bCs/>
        </w:rPr>
        <w:t xml:space="preserve">Keep </w:t>
      </w:r>
      <w:r w:rsidR="00872B63" w:rsidRPr="00EC255B">
        <w:rPr>
          <w:rFonts w:cs="Arial"/>
          <w:b/>
          <w:bCs/>
        </w:rPr>
        <w:t>using</w:t>
      </w:r>
      <w:r w:rsidR="0069036C" w:rsidRPr="00EC255B">
        <w:rPr>
          <w:rFonts w:cs="Arial"/>
          <w:b/>
          <w:bCs/>
        </w:rPr>
        <w:t xml:space="preserve"> universal design</w:t>
      </w:r>
      <w:r w:rsidR="00872B63" w:rsidRPr="00EC255B">
        <w:rPr>
          <w:rFonts w:cs="Arial"/>
          <w:b/>
          <w:bCs/>
        </w:rPr>
        <w:t xml:space="preserve"> to </w:t>
      </w:r>
      <w:r w:rsidR="00F00E76" w:rsidRPr="00EC255B">
        <w:rPr>
          <w:rFonts w:cs="Arial"/>
          <w:b/>
          <w:bCs/>
        </w:rPr>
        <w:t>build</w:t>
      </w:r>
      <w:r w:rsidR="00872B63" w:rsidRPr="00EC255B">
        <w:rPr>
          <w:rFonts w:cs="Arial"/>
          <w:b/>
          <w:bCs/>
        </w:rPr>
        <w:t xml:space="preserve"> sidewalks, bike lanes, pathways</w:t>
      </w:r>
      <w:r w:rsidR="0029271C" w:rsidRPr="00EC255B">
        <w:rPr>
          <w:rFonts w:cs="Arial"/>
          <w:b/>
          <w:bCs/>
        </w:rPr>
        <w:t>, and crossings.</w:t>
      </w:r>
    </w:p>
    <w:p w14:paraId="716ED5CC" w14:textId="3DE562EC" w:rsidR="005A062E" w:rsidRPr="00EC255B" w:rsidRDefault="00F21B80" w:rsidP="005A062E">
      <w:pPr>
        <w:spacing w:line="300" w:lineRule="atLeast"/>
        <w:ind w:left="709"/>
        <w:rPr>
          <w:rFonts w:cs="Arial"/>
          <w:sz w:val="22"/>
        </w:rPr>
      </w:pPr>
      <w:r>
        <w:rPr>
          <w:rFonts w:cs="Arial"/>
          <w:sz w:val="22"/>
        </w:rPr>
        <w:t>Example</w:t>
      </w:r>
      <w:r w:rsidR="005A062E" w:rsidRPr="00EC255B">
        <w:rPr>
          <w:rFonts w:cs="Arial"/>
          <w:sz w:val="22"/>
        </w:rPr>
        <w:t xml:space="preserve">: </w:t>
      </w:r>
      <w:r w:rsidR="00FE482C">
        <w:rPr>
          <w:rFonts w:cs="Arial"/>
          <w:sz w:val="22"/>
        </w:rPr>
        <w:t>Building a</w:t>
      </w:r>
      <w:r w:rsidR="005A062E" w:rsidRPr="00EC255B">
        <w:rPr>
          <w:rFonts w:cs="Arial"/>
          <w:sz w:val="22"/>
        </w:rPr>
        <w:t xml:space="preserve"> </w:t>
      </w:r>
      <w:r w:rsidR="0029271C" w:rsidRPr="00EC255B">
        <w:rPr>
          <w:rFonts w:cs="Arial"/>
        </w:rPr>
        <w:t xml:space="preserve">sidewalk </w:t>
      </w:r>
      <w:r w:rsidR="00FE482C">
        <w:rPr>
          <w:rFonts w:cs="Arial"/>
        </w:rPr>
        <w:t xml:space="preserve">that </w:t>
      </w:r>
      <w:r w:rsidR="0029271C" w:rsidRPr="00EC255B">
        <w:rPr>
          <w:rFonts w:cs="Arial"/>
        </w:rPr>
        <w:t xml:space="preserve">is wide enough for two </w:t>
      </w:r>
      <w:r w:rsidR="00F00E76" w:rsidRPr="00EC255B">
        <w:rPr>
          <w:rFonts w:cs="Arial"/>
        </w:rPr>
        <w:t>wheelchair</w:t>
      </w:r>
      <w:r w:rsidR="00873687">
        <w:rPr>
          <w:rFonts w:cs="Arial"/>
        </w:rPr>
        <w:t xml:space="preserve"> user</w:t>
      </w:r>
      <w:r w:rsidR="00F00E76" w:rsidRPr="00EC255B">
        <w:rPr>
          <w:rFonts w:cs="Arial"/>
        </w:rPr>
        <w:t>s</w:t>
      </w:r>
      <w:r w:rsidR="0029271C" w:rsidRPr="00EC255B">
        <w:rPr>
          <w:rFonts w:cs="Arial"/>
        </w:rPr>
        <w:t xml:space="preserve"> to</w:t>
      </w:r>
      <w:r w:rsidR="00F00E76" w:rsidRPr="00EC255B">
        <w:rPr>
          <w:rFonts w:cs="Arial"/>
        </w:rPr>
        <w:t xml:space="preserve"> </w:t>
      </w:r>
      <w:r w:rsidR="0029271C" w:rsidRPr="00EC255B">
        <w:rPr>
          <w:rFonts w:cs="Arial"/>
        </w:rPr>
        <w:t xml:space="preserve">pass </w:t>
      </w:r>
      <w:r w:rsidR="00F00E76" w:rsidRPr="00EC255B">
        <w:rPr>
          <w:rFonts w:cs="Arial"/>
        </w:rPr>
        <w:t>each other</w:t>
      </w:r>
      <w:r w:rsidR="0029271C" w:rsidRPr="00EC255B">
        <w:rPr>
          <w:rFonts w:cs="Arial"/>
        </w:rPr>
        <w:t>.</w:t>
      </w:r>
    </w:p>
    <w:p w14:paraId="440CF8EE" w14:textId="1BC63366" w:rsidR="005A062E" w:rsidRPr="00EC255B" w:rsidRDefault="00470CFC" w:rsidP="005A062E">
      <w:pPr>
        <w:pStyle w:val="ListParagraph"/>
        <w:numPr>
          <w:ilvl w:val="0"/>
          <w:numId w:val="24"/>
        </w:numPr>
        <w:spacing w:after="0"/>
        <w:rPr>
          <w:rFonts w:cs="Arial"/>
          <w:b/>
          <w:bCs/>
          <w:sz w:val="22"/>
        </w:rPr>
      </w:pPr>
      <w:r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>Find ways to respond faster to</w:t>
      </w:r>
      <w:r w:rsidR="006F26F7"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 xml:space="preserve"> </w:t>
      </w:r>
      <w:r w:rsidR="00854298"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 xml:space="preserve">reports about </w:t>
      </w:r>
      <w:r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 xml:space="preserve">transportation </w:t>
      </w:r>
      <w:r w:rsidR="006F26F7"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>accessibility issues.</w:t>
      </w:r>
    </w:p>
    <w:p w14:paraId="2C6F4A30" w14:textId="7D3C7BB5" w:rsidR="001D330B" w:rsidRPr="00E916F9" w:rsidRDefault="00453EAC" w:rsidP="001D330B">
      <w:pPr>
        <w:spacing w:line="300" w:lineRule="atLeast"/>
        <w:ind w:left="709"/>
        <w:rPr>
          <w:rFonts w:cs="Arial"/>
        </w:rPr>
      </w:pPr>
      <w:r>
        <w:rPr>
          <w:rFonts w:cs="Arial"/>
          <w:sz w:val="22"/>
        </w:rPr>
        <w:t>Example</w:t>
      </w:r>
      <w:r w:rsidR="005A062E" w:rsidRPr="00EC255B">
        <w:rPr>
          <w:rFonts w:cs="Arial"/>
          <w:sz w:val="22"/>
        </w:rPr>
        <w:t>:</w:t>
      </w:r>
      <w:r w:rsidR="005A062E" w:rsidRPr="00EC255B">
        <w:rPr>
          <w:rFonts w:cs="Arial"/>
          <w:b/>
          <w:bCs/>
          <w:sz w:val="22"/>
        </w:rPr>
        <w:t xml:space="preserve"> </w:t>
      </w:r>
      <w:r w:rsidR="00854298" w:rsidRPr="00EC255B">
        <w:rPr>
          <w:rFonts w:cs="Arial"/>
        </w:rPr>
        <w:t xml:space="preserve">A resident </w:t>
      </w:r>
      <w:r>
        <w:rPr>
          <w:rFonts w:cs="Arial"/>
        </w:rPr>
        <w:t>reports a</w:t>
      </w:r>
      <w:r w:rsidR="00854298" w:rsidRPr="00EC255B">
        <w:rPr>
          <w:rFonts w:cs="Arial"/>
        </w:rPr>
        <w:t xml:space="preserve"> sidewalk crack </w:t>
      </w:r>
      <w:r w:rsidR="007C0401" w:rsidRPr="00EC255B">
        <w:rPr>
          <w:rFonts w:cs="Arial"/>
        </w:rPr>
        <w:t xml:space="preserve">to </w:t>
      </w:r>
      <w:r w:rsidR="00B554B0">
        <w:rPr>
          <w:rFonts w:cs="Arial"/>
        </w:rPr>
        <w:t>staff</w:t>
      </w:r>
      <w:r w:rsidR="007C0401" w:rsidRPr="00EC255B">
        <w:rPr>
          <w:rFonts w:cs="Arial"/>
        </w:rPr>
        <w:t xml:space="preserve"> </w:t>
      </w:r>
      <w:r>
        <w:rPr>
          <w:rFonts w:cs="Arial"/>
        </w:rPr>
        <w:t>and it is</w:t>
      </w:r>
      <w:r w:rsidR="00854298" w:rsidRPr="00EC255B">
        <w:rPr>
          <w:rFonts w:cs="Arial"/>
        </w:rPr>
        <w:t xml:space="preserve"> fixed </w:t>
      </w:r>
      <w:r w:rsidR="0020191F">
        <w:rPr>
          <w:rFonts w:cs="Arial"/>
        </w:rPr>
        <w:t>quickly</w:t>
      </w:r>
      <w:r w:rsidR="00854298" w:rsidRPr="00EC255B">
        <w:rPr>
          <w:rFonts w:cs="Arial"/>
        </w:rPr>
        <w:t>.</w:t>
      </w:r>
    </w:p>
    <w:p w14:paraId="76BF4828" w14:textId="7A839394" w:rsidR="001D330B" w:rsidRPr="00E916F9" w:rsidRDefault="001D330B" w:rsidP="001D330B">
      <w:pPr>
        <w:pStyle w:val="ListParagraph"/>
        <w:numPr>
          <w:ilvl w:val="0"/>
          <w:numId w:val="24"/>
        </w:numPr>
        <w:spacing w:after="0"/>
        <w:rPr>
          <w:rFonts w:eastAsia="Times New Roman" w:cs="Arial"/>
          <w:b/>
          <w:bCs/>
          <w:color w:val="auto"/>
          <w:lang w:eastAsia="en-CA"/>
          <w14:ligatures w14:val="none"/>
        </w:rPr>
      </w:pPr>
      <w:r>
        <w:rPr>
          <w:rFonts w:eastAsia="Times New Roman" w:cs="Arial"/>
          <w:b/>
          <w:bCs/>
          <w:color w:val="auto"/>
          <w:lang w:eastAsia="en-CA"/>
          <w14:ligatures w14:val="none"/>
        </w:rPr>
        <w:t>Find ways to h</w:t>
      </w:r>
      <w:r w:rsidRPr="001D330B">
        <w:rPr>
          <w:rFonts w:eastAsia="Times New Roman" w:cs="Arial"/>
          <w:b/>
          <w:bCs/>
          <w:color w:val="auto"/>
          <w:lang w:eastAsia="en-CA"/>
          <w14:ligatures w14:val="none"/>
        </w:rPr>
        <w:t>elp people understand that everyone has a role in keeping paths safe and easy to use</w:t>
      </w:r>
      <w:r>
        <w:rPr>
          <w:rFonts w:eastAsia="Times New Roman" w:cs="Arial"/>
          <w:b/>
          <w:bCs/>
          <w:color w:val="auto"/>
          <w:lang w:eastAsia="en-CA"/>
          <w14:ligatures w14:val="none"/>
        </w:rPr>
        <w:t>.</w:t>
      </w:r>
    </w:p>
    <w:p w14:paraId="24C19C50" w14:textId="70E9BE00" w:rsidR="001D330B" w:rsidRDefault="001D330B" w:rsidP="00E916F9">
      <w:pPr>
        <w:pStyle w:val="ListParagraph"/>
        <w:spacing w:after="0"/>
        <w:rPr>
          <w:rFonts w:eastAsia="Times New Roman" w:cs="Arial"/>
          <w:bCs/>
          <w:color w:val="auto"/>
          <w:lang w:eastAsia="en-CA"/>
          <w14:ligatures w14:val="none"/>
        </w:rPr>
      </w:pPr>
      <w:r>
        <w:rPr>
          <w:rFonts w:eastAsia="Times New Roman" w:cs="Arial"/>
          <w:bCs/>
          <w:color w:val="auto"/>
          <w:lang w:eastAsia="en-CA"/>
          <w14:ligatures w14:val="none"/>
        </w:rPr>
        <w:t xml:space="preserve">Example: A visitor is aware of how to park without limiting someone using a wheelchair. </w:t>
      </w:r>
    </w:p>
    <w:p w14:paraId="522B0826" w14:textId="77777777" w:rsidR="001D330B" w:rsidRDefault="001D330B" w:rsidP="00E916F9">
      <w:pPr>
        <w:pStyle w:val="ListParagraph"/>
        <w:spacing w:after="0"/>
        <w:rPr>
          <w:rFonts w:eastAsia="Times New Roman" w:cs="Arial"/>
          <w:b/>
          <w:bCs/>
          <w:color w:val="auto"/>
          <w:lang w:eastAsia="en-CA"/>
          <w14:ligatures w14:val="none"/>
        </w:rPr>
      </w:pPr>
    </w:p>
    <w:p w14:paraId="3AF86C3A" w14:textId="3F1DD69E" w:rsidR="005A062E" w:rsidRPr="00EC255B" w:rsidRDefault="001946AA" w:rsidP="005A062E">
      <w:pPr>
        <w:pStyle w:val="ListParagraph"/>
        <w:numPr>
          <w:ilvl w:val="0"/>
          <w:numId w:val="24"/>
        </w:numPr>
        <w:spacing w:after="0"/>
        <w:rPr>
          <w:rFonts w:eastAsia="Times New Roman" w:cs="Arial"/>
          <w:b/>
          <w:bCs/>
          <w:color w:val="auto"/>
          <w:lang w:eastAsia="en-CA"/>
          <w14:ligatures w14:val="none"/>
        </w:rPr>
      </w:pPr>
      <w:r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 xml:space="preserve">Look at ways to keep sidewalks and crossing areas </w:t>
      </w:r>
      <w:r w:rsidR="007C0401"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>easy to move through</w:t>
      </w:r>
      <w:r w:rsidRPr="00EC255B">
        <w:rPr>
          <w:rFonts w:eastAsia="Times New Roman" w:cs="Arial"/>
          <w:b/>
          <w:bCs/>
          <w:color w:val="auto"/>
          <w:lang w:eastAsia="en-CA"/>
          <w14:ligatures w14:val="none"/>
        </w:rPr>
        <w:t xml:space="preserve"> all year.</w:t>
      </w:r>
    </w:p>
    <w:p w14:paraId="0FB254D7" w14:textId="50FCA224" w:rsidR="00FC4A4B" w:rsidRDefault="00453EAC" w:rsidP="009A018D">
      <w:pPr>
        <w:spacing w:line="300" w:lineRule="atLeast"/>
        <w:ind w:left="709"/>
        <w:rPr>
          <w:rFonts w:cs="Arial"/>
        </w:rPr>
      </w:pPr>
      <w:r>
        <w:rPr>
          <w:rFonts w:cs="Arial"/>
          <w:sz w:val="22"/>
        </w:rPr>
        <w:t>Example</w:t>
      </w:r>
      <w:r w:rsidR="005A062E" w:rsidRPr="00EC255B">
        <w:rPr>
          <w:rFonts w:cs="Arial"/>
          <w:sz w:val="22"/>
        </w:rPr>
        <w:t>:</w:t>
      </w:r>
      <w:r w:rsidR="005A062E" w:rsidRPr="00EC255B">
        <w:rPr>
          <w:rFonts w:cs="Arial"/>
        </w:rPr>
        <w:t xml:space="preserve"> </w:t>
      </w:r>
      <w:r w:rsidR="001946AA" w:rsidRPr="00EC255B">
        <w:rPr>
          <w:rFonts w:cs="Arial"/>
        </w:rPr>
        <w:t xml:space="preserve">A </w:t>
      </w:r>
      <w:r>
        <w:rPr>
          <w:rFonts w:cs="Arial"/>
        </w:rPr>
        <w:t>wheelchair user</w:t>
      </w:r>
      <w:r w:rsidR="001946AA" w:rsidRPr="00EC255B">
        <w:rPr>
          <w:rFonts w:cs="Arial"/>
        </w:rPr>
        <w:t xml:space="preserve"> </w:t>
      </w:r>
      <w:r w:rsidR="00B554B0" w:rsidRPr="00EC255B">
        <w:rPr>
          <w:rFonts w:cs="Arial"/>
        </w:rPr>
        <w:t>can</w:t>
      </w:r>
      <w:r w:rsidR="001946AA" w:rsidRPr="00EC255B">
        <w:rPr>
          <w:rFonts w:cs="Arial"/>
        </w:rPr>
        <w:t xml:space="preserve"> use </w:t>
      </w:r>
      <w:r w:rsidR="00E550BA" w:rsidRPr="00EC255B">
        <w:rPr>
          <w:rFonts w:cs="Arial"/>
        </w:rPr>
        <w:t>a plowed sidewalk soon after a snowfall.</w:t>
      </w:r>
    </w:p>
    <w:p w14:paraId="6ED666B1" w14:textId="51DC249E" w:rsidR="005B57B4" w:rsidRDefault="005B57B4" w:rsidP="005B57B4">
      <w:pPr>
        <w:spacing w:line="300" w:lineRule="atLeast"/>
        <w:rPr>
          <w:rFonts w:cs="Arial"/>
          <w:b/>
        </w:rPr>
      </w:pPr>
      <w:r>
        <w:rPr>
          <w:rFonts w:cs="Arial"/>
          <w:b/>
        </w:rPr>
        <w:t>Overarching Action:</w:t>
      </w:r>
    </w:p>
    <w:p w14:paraId="3E43F97D" w14:textId="4695103B" w:rsidR="00FC4A4B" w:rsidRPr="00EC255B" w:rsidRDefault="005B57B4" w:rsidP="009A018D">
      <w:pPr>
        <w:spacing w:line="300" w:lineRule="atLeast"/>
        <w:rPr>
          <w:rFonts w:cs="Arial"/>
        </w:rPr>
      </w:pPr>
      <w:r>
        <w:rPr>
          <w:rFonts w:cs="Arial"/>
        </w:rPr>
        <w:t>Find and a</w:t>
      </w:r>
      <w:r w:rsidRPr="005B57B4">
        <w:rPr>
          <w:rFonts w:cs="Arial"/>
        </w:rPr>
        <w:t>pply for</w:t>
      </w:r>
      <w:r>
        <w:rPr>
          <w:rFonts w:cs="Arial"/>
          <w:b/>
        </w:rPr>
        <w:t xml:space="preserve"> </w:t>
      </w:r>
      <w:r>
        <w:rPr>
          <w:rFonts w:cs="Arial"/>
        </w:rPr>
        <w:t>grant opportunities and other funding to support accessibility and inclusion projects and upgrades</w:t>
      </w:r>
      <w:r w:rsidR="00BE2AC4">
        <w:rPr>
          <w:rFonts w:cs="Arial"/>
        </w:rPr>
        <w:t xml:space="preserve"> across all six focus areas</w:t>
      </w:r>
      <w:r>
        <w:rPr>
          <w:rFonts w:cs="Arial"/>
        </w:rPr>
        <w:t xml:space="preserve">. </w:t>
      </w:r>
      <w:r w:rsidR="009A018D">
        <w:rPr>
          <w:rFonts w:cs="Arial"/>
        </w:rPr>
        <w:br/>
      </w:r>
    </w:p>
    <w:p w14:paraId="32571280" w14:textId="5B874667" w:rsidR="0084134A" w:rsidRPr="00EC255B" w:rsidRDefault="0084134A" w:rsidP="0084134A">
      <w:pPr>
        <w:pStyle w:val="Heading1"/>
        <w:rPr>
          <w:rFonts w:cs="Arial"/>
        </w:rPr>
      </w:pPr>
      <w:bookmarkStart w:id="14" w:name="_Toc218699283"/>
      <w:r w:rsidRPr="00EC255B">
        <w:rPr>
          <w:rFonts w:cs="Arial"/>
        </w:rPr>
        <w:t>Section 4: What We Do Next</w:t>
      </w:r>
      <w:r w:rsidR="00150BD1" w:rsidRPr="00EC255B">
        <w:rPr>
          <w:rFonts w:cs="Arial"/>
        </w:rPr>
        <w:t xml:space="preserve"> and How You Can Help</w:t>
      </w:r>
      <w:bookmarkEnd w:id="14"/>
    </w:p>
    <w:p w14:paraId="2401AF98" w14:textId="37188B4C" w:rsidR="00EE1289" w:rsidRPr="00EC255B" w:rsidRDefault="00EE1289" w:rsidP="000F54C8">
      <w:pPr>
        <w:rPr>
          <w:rFonts w:cs="Arial"/>
          <w:b/>
          <w:bCs/>
        </w:rPr>
      </w:pPr>
      <w:r w:rsidRPr="00EC255B">
        <w:rPr>
          <w:rFonts w:cs="Arial"/>
          <w:b/>
          <w:bCs/>
        </w:rPr>
        <w:t xml:space="preserve">What </w:t>
      </w:r>
      <w:r w:rsidR="00E50659" w:rsidRPr="00EC255B">
        <w:rPr>
          <w:rFonts w:cs="Arial"/>
          <w:b/>
          <w:bCs/>
        </w:rPr>
        <w:t>we will do with this Plan</w:t>
      </w:r>
    </w:p>
    <w:p w14:paraId="2B9ACB19" w14:textId="1B7366AF" w:rsidR="00C15089" w:rsidRPr="00EC255B" w:rsidRDefault="00C15089" w:rsidP="00EB0C5C">
      <w:pPr>
        <w:rPr>
          <w:rFonts w:cs="Arial"/>
        </w:rPr>
      </w:pPr>
      <w:r w:rsidRPr="00EC255B">
        <w:rPr>
          <w:rFonts w:cs="Arial"/>
        </w:rPr>
        <w:t xml:space="preserve">The work in this Plan involves many staff in different positions and departments. </w:t>
      </w:r>
      <w:r w:rsidR="00EB0C5C" w:rsidRPr="00EC255B">
        <w:rPr>
          <w:rFonts w:cs="Arial"/>
        </w:rPr>
        <w:t xml:space="preserve">We will work as a team to make sure work is done </w:t>
      </w:r>
      <w:r w:rsidR="00A908C0">
        <w:rPr>
          <w:rFonts w:cs="Arial"/>
        </w:rPr>
        <w:t xml:space="preserve">and report on </w:t>
      </w:r>
      <w:r w:rsidR="00542501">
        <w:rPr>
          <w:rFonts w:cs="Arial"/>
        </w:rPr>
        <w:t>what we do</w:t>
      </w:r>
      <w:r w:rsidR="00EB0C5C" w:rsidRPr="00EC255B">
        <w:rPr>
          <w:rFonts w:cs="Arial"/>
        </w:rPr>
        <w:t>.</w:t>
      </w:r>
    </w:p>
    <w:p w14:paraId="7A30EEE4" w14:textId="582F7AEC" w:rsidR="00293B0F" w:rsidRPr="00EC255B" w:rsidRDefault="00293B0F" w:rsidP="00293B0F">
      <w:pPr>
        <w:spacing w:before="240" w:after="0" w:line="259" w:lineRule="auto"/>
        <w:rPr>
          <w:rFonts w:cs="Arial"/>
        </w:rPr>
      </w:pPr>
      <w:r w:rsidRPr="00EC255B">
        <w:rPr>
          <w:rFonts w:cs="Arial"/>
        </w:rPr>
        <w:lastRenderedPageBreak/>
        <w:t xml:space="preserve">Moving forward City staff </w:t>
      </w:r>
      <w:r w:rsidR="006662A0">
        <w:rPr>
          <w:rFonts w:cs="Arial"/>
        </w:rPr>
        <w:t>will</w:t>
      </w:r>
      <w:r w:rsidRPr="00EC255B">
        <w:rPr>
          <w:rFonts w:cs="Arial"/>
        </w:rPr>
        <w:t>:</w:t>
      </w:r>
    </w:p>
    <w:p w14:paraId="4249987D" w14:textId="77777777" w:rsidR="00293B0F" w:rsidRPr="00EC255B" w:rsidRDefault="00293B0F" w:rsidP="00293B0F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 w:rsidRPr="00EC255B">
        <w:rPr>
          <w:rFonts w:cs="Arial"/>
        </w:rPr>
        <w:t>Keep doing work that gets rid of barriers.</w:t>
      </w:r>
    </w:p>
    <w:p w14:paraId="1C6BD066" w14:textId="6D13077B" w:rsidR="00293B0F" w:rsidRDefault="005C7DE8" w:rsidP="00293B0F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>
        <w:rPr>
          <w:rFonts w:cs="Arial"/>
        </w:rPr>
        <w:t>Keep listening to</w:t>
      </w:r>
      <w:r w:rsidR="00293B0F" w:rsidRPr="00EC255B">
        <w:rPr>
          <w:rFonts w:cs="Arial"/>
        </w:rPr>
        <w:t xml:space="preserve"> people with different abilities and backgrounds </w:t>
      </w:r>
      <w:r w:rsidR="00293B0F">
        <w:rPr>
          <w:rFonts w:cs="Arial"/>
        </w:rPr>
        <w:t>for new</w:t>
      </w:r>
      <w:r w:rsidR="00293B0F" w:rsidRPr="00EC255B">
        <w:rPr>
          <w:rFonts w:cs="Arial"/>
        </w:rPr>
        <w:t xml:space="preserve"> ideas</w:t>
      </w:r>
      <w:r w:rsidR="00542501">
        <w:rPr>
          <w:rFonts w:cs="Arial"/>
        </w:rPr>
        <w:t>.</w:t>
      </w:r>
    </w:p>
    <w:p w14:paraId="60C6BA8E" w14:textId="34D40FAD" w:rsidR="00AC2B94" w:rsidRPr="00AC2B94" w:rsidRDefault="00256FF8" w:rsidP="00F841F3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Appropriately act</w:t>
      </w:r>
      <w:r w:rsidRPr="00EC255B">
        <w:rPr>
          <w:rFonts w:cs="Arial"/>
        </w:rPr>
        <w:t xml:space="preserve"> </w:t>
      </w:r>
      <w:r w:rsidR="00AC2B94" w:rsidRPr="00EC255B">
        <w:rPr>
          <w:rFonts w:cs="Arial"/>
        </w:rPr>
        <w:t>on feedback we hear from people.</w:t>
      </w:r>
    </w:p>
    <w:p w14:paraId="374E5388" w14:textId="77777777" w:rsidR="00293B0F" w:rsidRPr="00EC255B" w:rsidRDefault="00293B0F" w:rsidP="00293B0F">
      <w:pPr>
        <w:pStyle w:val="ListParagraph"/>
        <w:numPr>
          <w:ilvl w:val="0"/>
          <w:numId w:val="8"/>
        </w:numPr>
        <w:spacing w:after="0" w:line="259" w:lineRule="auto"/>
        <w:rPr>
          <w:rFonts w:cs="Arial"/>
        </w:rPr>
      </w:pPr>
      <w:r w:rsidRPr="00EC255B">
        <w:rPr>
          <w:rFonts w:cs="Arial"/>
        </w:rPr>
        <w:t>Stay up to date with changing laws and information.</w:t>
      </w:r>
    </w:p>
    <w:p w14:paraId="00954591" w14:textId="66FA39EF" w:rsidR="00E371CA" w:rsidRDefault="00293B0F" w:rsidP="00E371CA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 w:rsidRPr="00EC255B">
        <w:rPr>
          <w:rFonts w:cs="Arial"/>
        </w:rPr>
        <w:t xml:space="preserve">Be responsible for doing work in this Plan and tracking </w:t>
      </w:r>
      <w:r w:rsidR="005C5BD8">
        <w:rPr>
          <w:rFonts w:cs="Arial"/>
        </w:rPr>
        <w:t xml:space="preserve">our </w:t>
      </w:r>
      <w:r w:rsidRPr="00EC255B">
        <w:rPr>
          <w:rFonts w:cs="Arial"/>
        </w:rPr>
        <w:t>progress.</w:t>
      </w:r>
      <w:r w:rsidR="00E70516">
        <w:rPr>
          <w:rFonts w:cs="Arial"/>
        </w:rPr>
        <w:t xml:space="preserve"> </w:t>
      </w:r>
    </w:p>
    <w:p w14:paraId="69EAA97E" w14:textId="5A5F14E1" w:rsidR="00277238" w:rsidRDefault="00256FF8" w:rsidP="00E371CA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 xml:space="preserve">Integrate this work into our budgets but will also look for funding outside of the City to help do the things in this Plan. </w:t>
      </w:r>
    </w:p>
    <w:p w14:paraId="3CC9A8FE" w14:textId="49A19800" w:rsidR="005C7DE8" w:rsidRPr="00E371CA" w:rsidRDefault="005C7DE8" w:rsidP="00E371CA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>Update this plan as we learn more</w:t>
      </w:r>
      <w:r w:rsidR="00AC2B94">
        <w:rPr>
          <w:rFonts w:cs="Arial"/>
        </w:rPr>
        <w:t>.</w:t>
      </w:r>
    </w:p>
    <w:p w14:paraId="6CF2C18C" w14:textId="6C8F55CF" w:rsidR="00E074EE" w:rsidRDefault="00E70516" w:rsidP="00542501">
      <w:pPr>
        <w:rPr>
          <w:rFonts w:cs="Arial"/>
        </w:rPr>
      </w:pPr>
      <w:r w:rsidRPr="00E371CA">
        <w:rPr>
          <w:rFonts w:cs="Arial"/>
        </w:rPr>
        <w:t xml:space="preserve">The Corporate Services’ Equity, Diversity, and Inclusion team will </w:t>
      </w:r>
      <w:r w:rsidR="00F841F3">
        <w:rPr>
          <w:rFonts w:cs="Arial"/>
        </w:rPr>
        <w:t>help</w:t>
      </w:r>
      <w:r w:rsidR="00E371CA" w:rsidRPr="00E371CA">
        <w:rPr>
          <w:rFonts w:cs="Arial"/>
        </w:rPr>
        <w:t xml:space="preserve"> </w:t>
      </w:r>
      <w:r w:rsidR="00E371CA">
        <w:rPr>
          <w:rFonts w:cs="Arial"/>
        </w:rPr>
        <w:t xml:space="preserve">us take action. </w:t>
      </w:r>
      <w:r w:rsidR="00AB7F0D">
        <w:rPr>
          <w:rFonts w:cs="Arial"/>
        </w:rPr>
        <w:t xml:space="preserve">This </w:t>
      </w:r>
      <w:r w:rsidR="00277238">
        <w:rPr>
          <w:rFonts w:cs="Arial"/>
        </w:rPr>
        <w:t>team will</w:t>
      </w:r>
      <w:r w:rsidR="00243CF5">
        <w:rPr>
          <w:rFonts w:cs="Arial"/>
        </w:rPr>
        <w:t xml:space="preserve"> </w:t>
      </w:r>
      <w:r w:rsidR="006B19EC">
        <w:rPr>
          <w:rFonts w:cs="Arial"/>
        </w:rPr>
        <w:t xml:space="preserve">also track our actions and </w:t>
      </w:r>
      <w:r w:rsidR="00AB7F0D">
        <w:rPr>
          <w:rFonts w:cs="Arial"/>
        </w:rPr>
        <w:t>share</w:t>
      </w:r>
      <w:r w:rsidR="006B19EC">
        <w:rPr>
          <w:rFonts w:cs="Arial"/>
        </w:rPr>
        <w:t xml:space="preserve"> updates</w:t>
      </w:r>
      <w:r w:rsidR="008B551F">
        <w:rPr>
          <w:rFonts w:cs="Arial"/>
        </w:rPr>
        <w:t xml:space="preserve">. </w:t>
      </w:r>
      <w:r w:rsidR="00542501" w:rsidRPr="00EC255B">
        <w:rPr>
          <w:rFonts w:cs="Arial"/>
        </w:rPr>
        <w:t>We will update work in this plan every three years to keep making Coquitlam a better place to live, work, and visit.</w:t>
      </w:r>
    </w:p>
    <w:p w14:paraId="0934ACF1" w14:textId="3D300C1E" w:rsidR="00293B0F" w:rsidRPr="00AB7F0D" w:rsidRDefault="00407682" w:rsidP="000F54C8">
      <w:pPr>
        <w:rPr>
          <w:rFonts w:cs="Arial"/>
          <w:b/>
          <w:bCs/>
        </w:rPr>
      </w:pPr>
      <w:r w:rsidRPr="00AB7F0D">
        <w:rPr>
          <w:rFonts w:cs="Arial"/>
          <w:b/>
          <w:bCs/>
        </w:rPr>
        <w:t>How to find updates</w:t>
      </w:r>
    </w:p>
    <w:p w14:paraId="0AB2DB80" w14:textId="4A96DA56" w:rsidR="00407682" w:rsidRDefault="00407682" w:rsidP="00AB7F0D">
      <w:pPr>
        <w:spacing w:after="0"/>
        <w:rPr>
          <w:rFonts w:cs="Arial"/>
        </w:rPr>
      </w:pPr>
      <w:r>
        <w:rPr>
          <w:rFonts w:cs="Arial"/>
        </w:rPr>
        <w:t xml:space="preserve">The City will give regular updates on work we do to improve accessibility. You can find these updates </w:t>
      </w:r>
      <w:r w:rsidR="00AB7F0D">
        <w:rPr>
          <w:rFonts w:cs="Arial"/>
        </w:rPr>
        <w:t>on the City’s website in</w:t>
      </w:r>
      <w:r>
        <w:rPr>
          <w:rFonts w:cs="Arial"/>
        </w:rPr>
        <w:t>:</w:t>
      </w:r>
    </w:p>
    <w:p w14:paraId="50718E16" w14:textId="2C106E13" w:rsidR="00407682" w:rsidRDefault="00407682" w:rsidP="00AB7F0D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>The City’s Trimester reports to Council</w:t>
      </w:r>
      <w:r w:rsidR="00E73E1F">
        <w:rPr>
          <w:rFonts w:cs="Arial"/>
        </w:rPr>
        <w:t>.</w:t>
      </w:r>
    </w:p>
    <w:p w14:paraId="41B26C54" w14:textId="38020BD6" w:rsidR="00E73E1F" w:rsidRDefault="00E73E1F" w:rsidP="00AB7F0D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>The City’s Annual Report</w:t>
      </w:r>
      <w:r w:rsidR="00D8466A">
        <w:rPr>
          <w:rFonts w:cs="Arial"/>
        </w:rPr>
        <w:t xml:space="preserve">. </w:t>
      </w:r>
    </w:p>
    <w:p w14:paraId="248EA97C" w14:textId="094767EF" w:rsidR="00D8466A" w:rsidRDefault="00D8466A" w:rsidP="00AB7F0D">
      <w:pPr>
        <w:pStyle w:val="ListParagraph"/>
        <w:numPr>
          <w:ilvl w:val="0"/>
          <w:numId w:val="8"/>
        </w:numPr>
        <w:spacing w:line="259" w:lineRule="auto"/>
        <w:rPr>
          <w:rFonts w:cs="Arial"/>
        </w:rPr>
      </w:pPr>
      <w:r>
        <w:rPr>
          <w:rFonts w:cs="Arial"/>
        </w:rPr>
        <w:t>Accessibility and Inclusion Advisory Committee Meeting minutes.</w:t>
      </w:r>
    </w:p>
    <w:p w14:paraId="45644647" w14:textId="51DBD757" w:rsidR="00AB4A90" w:rsidRPr="00EC255B" w:rsidRDefault="00EE1289" w:rsidP="000F54C8">
      <w:pPr>
        <w:rPr>
          <w:rFonts w:cs="Arial"/>
          <w:b/>
          <w:bCs/>
        </w:rPr>
      </w:pPr>
      <w:r w:rsidRPr="00EC255B">
        <w:rPr>
          <w:rFonts w:cs="Arial"/>
          <w:b/>
          <w:bCs/>
        </w:rPr>
        <w:t xml:space="preserve">Ways you can </w:t>
      </w:r>
      <w:r w:rsidR="00600039">
        <w:rPr>
          <w:rFonts w:cs="Arial"/>
          <w:b/>
          <w:bCs/>
        </w:rPr>
        <w:t xml:space="preserve">help </w:t>
      </w:r>
      <w:r w:rsidRPr="00EC255B">
        <w:rPr>
          <w:rFonts w:cs="Arial"/>
          <w:b/>
          <w:bCs/>
        </w:rPr>
        <w:t>make Coquitlam more accessible and inclusive</w:t>
      </w:r>
    </w:p>
    <w:p w14:paraId="71E817A4" w14:textId="77777777" w:rsidR="00AB4A90" w:rsidRPr="00B554B0" w:rsidRDefault="00D916CE" w:rsidP="00AB4A90">
      <w:pPr>
        <w:rPr>
          <w:rFonts w:cs="Arial"/>
          <w:szCs w:val="24"/>
        </w:rPr>
      </w:pPr>
      <w:r w:rsidRPr="00B554B0">
        <w:rPr>
          <w:rFonts w:cs="Arial"/>
          <w:szCs w:val="24"/>
        </w:rPr>
        <w:t xml:space="preserve">Accessibility and inclusion </w:t>
      </w:r>
      <w:r w:rsidR="00AB4A90" w:rsidRPr="00B554B0">
        <w:rPr>
          <w:rFonts w:cs="Arial"/>
          <w:szCs w:val="24"/>
        </w:rPr>
        <w:t>make life better for</w:t>
      </w:r>
      <w:r w:rsidRPr="00B554B0">
        <w:rPr>
          <w:rFonts w:cs="Arial"/>
          <w:szCs w:val="24"/>
        </w:rPr>
        <w:t xml:space="preserve"> everyone. Each of us has a role in creating a welcoming and barrier-free community.</w:t>
      </w:r>
    </w:p>
    <w:p w14:paraId="6CFEF43A" w14:textId="187AA134" w:rsidR="00C7223B" w:rsidRPr="00B554B0" w:rsidRDefault="00C7223B" w:rsidP="000F54C8">
      <w:pPr>
        <w:spacing w:after="0"/>
        <w:rPr>
          <w:rFonts w:cs="Arial"/>
          <w:szCs w:val="24"/>
        </w:rPr>
      </w:pPr>
      <w:r w:rsidRPr="00B554B0">
        <w:rPr>
          <w:rFonts w:cs="Arial"/>
          <w:szCs w:val="24"/>
        </w:rPr>
        <w:t xml:space="preserve">Tell us how we can do better with accessibility and inclusion, or share </w:t>
      </w:r>
      <w:r w:rsidR="00030AAB" w:rsidRPr="00B554B0">
        <w:rPr>
          <w:rFonts w:cs="Arial"/>
          <w:szCs w:val="24"/>
        </w:rPr>
        <w:t xml:space="preserve">examples of </w:t>
      </w:r>
      <w:r w:rsidRPr="00B554B0">
        <w:rPr>
          <w:rFonts w:cs="Arial"/>
          <w:szCs w:val="24"/>
        </w:rPr>
        <w:t>what we are doing well:</w:t>
      </w:r>
    </w:p>
    <w:p w14:paraId="26A1ECCB" w14:textId="0047E628" w:rsidR="0005789D" w:rsidRPr="00B554B0" w:rsidRDefault="00255CFB" w:rsidP="00AB7F0D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B554B0">
        <w:rPr>
          <w:rFonts w:cs="Arial"/>
          <w:b/>
          <w:bCs/>
          <w:szCs w:val="24"/>
        </w:rPr>
        <w:t>Fill out our form online</w:t>
      </w:r>
      <w:r w:rsidR="0005789D" w:rsidRPr="00B554B0">
        <w:rPr>
          <w:rFonts w:cs="Arial"/>
          <w:szCs w:val="24"/>
        </w:rPr>
        <w:t xml:space="preserve">: </w:t>
      </w:r>
      <w:hyperlink r:id="rId11" w:history="1">
        <w:r w:rsidRPr="00B554B0">
          <w:rPr>
            <w:rStyle w:val="Hyperlink"/>
            <w:rFonts w:cs="Arial"/>
            <w:szCs w:val="24"/>
          </w:rPr>
          <w:t>www.coquitlam.ca/accessibility</w:t>
        </w:r>
      </w:hyperlink>
      <w:r w:rsidR="0005789D" w:rsidRPr="00B554B0">
        <w:rPr>
          <w:rFonts w:cs="Arial"/>
          <w:szCs w:val="24"/>
        </w:rPr>
        <w:t>.</w:t>
      </w:r>
    </w:p>
    <w:p w14:paraId="2A80E217" w14:textId="583B74EE" w:rsidR="00255CFB" w:rsidRPr="00B554B0" w:rsidRDefault="00255CFB" w:rsidP="000F54C8">
      <w:pPr>
        <w:spacing w:after="0"/>
        <w:rPr>
          <w:rFonts w:cs="Arial"/>
          <w:szCs w:val="24"/>
        </w:rPr>
      </w:pPr>
      <w:r w:rsidRPr="00B554B0">
        <w:rPr>
          <w:rFonts w:cs="Arial"/>
          <w:szCs w:val="24"/>
        </w:rPr>
        <w:t>We can also help you fill out the form. Contact us if you need help:</w:t>
      </w:r>
    </w:p>
    <w:p w14:paraId="2D05FE5D" w14:textId="23D190B1" w:rsidR="0005789D" w:rsidRPr="00B554B0" w:rsidRDefault="00255CFB" w:rsidP="00AB7F0D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B554B0">
        <w:rPr>
          <w:rFonts w:cs="Arial"/>
          <w:b/>
          <w:bCs/>
          <w:szCs w:val="24"/>
        </w:rPr>
        <w:t>Email</w:t>
      </w:r>
      <w:r w:rsidRPr="00B554B0">
        <w:rPr>
          <w:rFonts w:cs="Arial"/>
          <w:szCs w:val="24"/>
        </w:rPr>
        <w:t>:</w:t>
      </w:r>
      <w:r w:rsidR="00030AAB" w:rsidRPr="00B554B0">
        <w:rPr>
          <w:rFonts w:cs="Arial"/>
          <w:szCs w:val="24"/>
        </w:rPr>
        <w:t xml:space="preserve"> </w:t>
      </w:r>
      <w:r w:rsidR="0005789D" w:rsidRPr="00B554B0">
        <w:rPr>
          <w:rFonts w:cs="Arial"/>
          <w:szCs w:val="24"/>
        </w:rPr>
        <w:t>EDI@coquitlam.ca</w:t>
      </w:r>
    </w:p>
    <w:p w14:paraId="59FC0EB9" w14:textId="39A07939" w:rsidR="0005789D" w:rsidRPr="00B554B0" w:rsidRDefault="0005789D" w:rsidP="0005789D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B554B0">
        <w:rPr>
          <w:rFonts w:cs="Arial"/>
          <w:b/>
          <w:bCs/>
          <w:szCs w:val="24"/>
        </w:rPr>
        <w:t>Phone</w:t>
      </w:r>
      <w:r w:rsidR="00255CFB" w:rsidRPr="00B554B0">
        <w:rPr>
          <w:rFonts w:cs="Arial"/>
          <w:szCs w:val="24"/>
        </w:rPr>
        <w:t>:</w:t>
      </w:r>
      <w:r w:rsidR="00030AAB" w:rsidRPr="00B554B0">
        <w:rPr>
          <w:rFonts w:cs="Arial"/>
          <w:szCs w:val="24"/>
        </w:rPr>
        <w:t xml:space="preserve"> </w:t>
      </w:r>
      <w:r w:rsidRPr="00B554B0">
        <w:rPr>
          <w:rFonts w:cs="Arial"/>
          <w:szCs w:val="24"/>
        </w:rPr>
        <w:t>604-927-3000 and ask for Equity, Diversity, and Inclusion staff.</w:t>
      </w:r>
    </w:p>
    <w:p w14:paraId="35CDC05A" w14:textId="77F7FDB3" w:rsidR="0005789D" w:rsidRPr="00B554B0" w:rsidRDefault="0005789D" w:rsidP="0005789D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B554B0">
        <w:rPr>
          <w:rFonts w:cs="Arial"/>
          <w:b/>
          <w:bCs/>
          <w:szCs w:val="24"/>
        </w:rPr>
        <w:t>In Person</w:t>
      </w:r>
      <w:r w:rsidR="00255CFB" w:rsidRPr="00B554B0">
        <w:rPr>
          <w:rFonts w:cs="Arial"/>
          <w:szCs w:val="24"/>
        </w:rPr>
        <w:t xml:space="preserve">: Go to </w:t>
      </w:r>
      <w:r w:rsidRPr="00B554B0">
        <w:rPr>
          <w:rFonts w:cs="Arial"/>
          <w:szCs w:val="24"/>
        </w:rPr>
        <w:t>City Hall at 3000 Guildford Way</w:t>
      </w:r>
      <w:r w:rsidR="00255CFB" w:rsidRPr="00B554B0">
        <w:rPr>
          <w:rFonts w:cs="Arial"/>
          <w:szCs w:val="24"/>
        </w:rPr>
        <w:t xml:space="preserve"> and </w:t>
      </w:r>
      <w:r w:rsidR="00824B2A" w:rsidRPr="00B554B0">
        <w:rPr>
          <w:rFonts w:cs="Arial"/>
          <w:szCs w:val="24"/>
        </w:rPr>
        <w:t xml:space="preserve">ask for Equity, Diversity, and Inclusion staff. </w:t>
      </w:r>
      <w:r w:rsidRPr="00B554B0">
        <w:rPr>
          <w:rFonts w:cs="Arial"/>
          <w:szCs w:val="24"/>
        </w:rPr>
        <w:t>City Hall is open Monday</w:t>
      </w:r>
      <w:r w:rsidR="00824B2A" w:rsidRPr="00B554B0">
        <w:rPr>
          <w:rFonts w:cs="Arial"/>
          <w:szCs w:val="24"/>
        </w:rPr>
        <w:t xml:space="preserve"> to </w:t>
      </w:r>
      <w:r w:rsidRPr="00B554B0">
        <w:rPr>
          <w:rFonts w:cs="Arial"/>
          <w:szCs w:val="24"/>
        </w:rPr>
        <w:t>Friday, 8 am to 5</w:t>
      </w:r>
      <w:r w:rsidR="002E60D3">
        <w:rPr>
          <w:rFonts w:cs="Arial"/>
          <w:szCs w:val="24"/>
        </w:rPr>
        <w:t xml:space="preserve"> </w:t>
      </w:r>
      <w:r w:rsidRPr="00B554B0">
        <w:rPr>
          <w:rFonts w:cs="Arial"/>
          <w:szCs w:val="24"/>
        </w:rPr>
        <w:t xml:space="preserve">pm, </w:t>
      </w:r>
      <w:r w:rsidR="00824B2A" w:rsidRPr="00B554B0">
        <w:rPr>
          <w:rFonts w:cs="Arial"/>
          <w:szCs w:val="24"/>
        </w:rPr>
        <w:t xml:space="preserve">but not on </w:t>
      </w:r>
      <w:r w:rsidRPr="00B554B0">
        <w:rPr>
          <w:rFonts w:cs="Arial"/>
          <w:szCs w:val="24"/>
        </w:rPr>
        <w:t>statutory holidays.</w:t>
      </w:r>
    </w:p>
    <w:p w14:paraId="49B91E61" w14:textId="1C2BF300" w:rsidR="00C7223B" w:rsidRPr="00B554B0" w:rsidRDefault="00AC079F" w:rsidP="000F54C8">
      <w:pPr>
        <w:spacing w:after="0"/>
        <w:rPr>
          <w:rFonts w:cs="Arial"/>
          <w:szCs w:val="24"/>
        </w:rPr>
      </w:pPr>
      <w:r w:rsidRPr="00B554B0">
        <w:rPr>
          <w:rFonts w:cs="Arial"/>
          <w:szCs w:val="24"/>
        </w:rPr>
        <w:t>Other ways we can all work to make Coquitlam better are:</w:t>
      </w:r>
    </w:p>
    <w:p w14:paraId="643C1D25" w14:textId="4C18906C" w:rsidR="00AC079F" w:rsidRPr="00B554B0" w:rsidRDefault="000919A1" w:rsidP="00AC079F">
      <w:pPr>
        <w:pStyle w:val="ListParagraph"/>
        <w:numPr>
          <w:ilvl w:val="0"/>
          <w:numId w:val="31"/>
        </w:numPr>
        <w:rPr>
          <w:rFonts w:cs="Arial"/>
          <w:szCs w:val="24"/>
        </w:rPr>
      </w:pPr>
      <w:r w:rsidRPr="00B554B0">
        <w:rPr>
          <w:rFonts w:cs="Arial"/>
          <w:szCs w:val="24"/>
        </w:rPr>
        <w:t>Be respectful</w:t>
      </w:r>
      <w:r w:rsidR="00F703D6" w:rsidRPr="00B554B0">
        <w:rPr>
          <w:rFonts w:cs="Arial"/>
          <w:szCs w:val="24"/>
        </w:rPr>
        <w:t xml:space="preserve"> of others</w:t>
      </w:r>
      <w:r w:rsidRPr="00B554B0">
        <w:rPr>
          <w:rFonts w:cs="Arial"/>
          <w:szCs w:val="24"/>
        </w:rPr>
        <w:t xml:space="preserve"> an</w:t>
      </w:r>
      <w:r w:rsidR="00F703D6" w:rsidRPr="00B554B0">
        <w:rPr>
          <w:rFonts w:cs="Arial"/>
          <w:szCs w:val="24"/>
        </w:rPr>
        <w:t>d don’t assume what people can or cannot do.</w:t>
      </w:r>
    </w:p>
    <w:p w14:paraId="061EC0D6" w14:textId="2ED68BB3" w:rsidR="00040CFD" w:rsidRPr="00B554B0" w:rsidRDefault="00040CFD" w:rsidP="00AC079F">
      <w:pPr>
        <w:pStyle w:val="ListParagraph"/>
        <w:numPr>
          <w:ilvl w:val="0"/>
          <w:numId w:val="31"/>
        </w:numPr>
        <w:rPr>
          <w:rFonts w:cs="Arial"/>
          <w:szCs w:val="24"/>
        </w:rPr>
      </w:pPr>
      <w:r w:rsidRPr="00B554B0">
        <w:rPr>
          <w:rFonts w:cs="Arial"/>
          <w:szCs w:val="24"/>
        </w:rPr>
        <w:t>Shar</w:t>
      </w:r>
      <w:r w:rsidR="00F703D6" w:rsidRPr="00B554B0">
        <w:rPr>
          <w:rFonts w:cs="Arial"/>
          <w:szCs w:val="24"/>
        </w:rPr>
        <w:t xml:space="preserve">e </w:t>
      </w:r>
      <w:r w:rsidRPr="00B554B0">
        <w:rPr>
          <w:rFonts w:cs="Arial"/>
          <w:szCs w:val="24"/>
        </w:rPr>
        <w:t xml:space="preserve">your </w:t>
      </w:r>
      <w:r w:rsidR="000919A1" w:rsidRPr="00B554B0">
        <w:rPr>
          <w:rFonts w:cs="Arial"/>
          <w:szCs w:val="24"/>
        </w:rPr>
        <w:t xml:space="preserve">experiences and </w:t>
      </w:r>
      <w:r w:rsidRPr="00B554B0">
        <w:rPr>
          <w:rFonts w:cs="Arial"/>
          <w:szCs w:val="24"/>
        </w:rPr>
        <w:t xml:space="preserve">ideas </w:t>
      </w:r>
      <w:r w:rsidR="00C716F1" w:rsidRPr="00B554B0">
        <w:rPr>
          <w:rFonts w:cs="Arial"/>
          <w:szCs w:val="24"/>
        </w:rPr>
        <w:t xml:space="preserve">at </w:t>
      </w:r>
      <w:r w:rsidR="000919A1" w:rsidRPr="00B554B0">
        <w:rPr>
          <w:rFonts w:cs="Arial"/>
          <w:szCs w:val="24"/>
        </w:rPr>
        <w:t>community engagement events</w:t>
      </w:r>
      <w:r w:rsidR="00B554B0">
        <w:rPr>
          <w:rFonts w:cs="Arial"/>
          <w:szCs w:val="24"/>
        </w:rPr>
        <w:t>.</w:t>
      </w:r>
    </w:p>
    <w:p w14:paraId="627997E7" w14:textId="0C9DB77D" w:rsidR="00843F59" w:rsidRPr="00B554B0" w:rsidRDefault="00DA6051" w:rsidP="003F3C1C">
      <w:pPr>
        <w:pStyle w:val="ListParagraph"/>
        <w:numPr>
          <w:ilvl w:val="0"/>
          <w:numId w:val="31"/>
        </w:numPr>
        <w:rPr>
          <w:rFonts w:cs="Arial"/>
          <w:szCs w:val="24"/>
        </w:rPr>
      </w:pPr>
      <w:r w:rsidRPr="00B554B0">
        <w:rPr>
          <w:rFonts w:cs="Arial"/>
          <w:szCs w:val="24"/>
        </w:rPr>
        <w:t>Role model welcoming behaviour and attitudes for others.</w:t>
      </w:r>
    </w:p>
    <w:p w14:paraId="234862A0" w14:textId="0C191AC4" w:rsidR="004A0914" w:rsidRPr="00B554B0" w:rsidRDefault="00623AF5" w:rsidP="000F54C8">
      <w:pPr>
        <w:rPr>
          <w:rFonts w:cs="Arial"/>
          <w:szCs w:val="24"/>
        </w:rPr>
      </w:pPr>
      <w:r w:rsidRPr="00B554B0">
        <w:rPr>
          <w:rFonts w:cs="Arial"/>
          <w:szCs w:val="24"/>
        </w:rPr>
        <w:t>Working together is an important part of this</w:t>
      </w:r>
      <w:r w:rsidR="000F54C8" w:rsidRPr="00B554B0">
        <w:rPr>
          <w:rFonts w:cs="Arial"/>
          <w:szCs w:val="24"/>
        </w:rPr>
        <w:t xml:space="preserve"> Plan</w:t>
      </w:r>
      <w:r w:rsidR="00CB1B73" w:rsidRPr="00B554B0">
        <w:rPr>
          <w:rFonts w:cs="Arial"/>
          <w:szCs w:val="24"/>
        </w:rPr>
        <w:t>. Together</w:t>
      </w:r>
      <w:r w:rsidR="000F54C8" w:rsidRPr="00B554B0">
        <w:rPr>
          <w:rFonts w:cs="Arial"/>
          <w:szCs w:val="24"/>
        </w:rPr>
        <w:t xml:space="preserve"> we can make </w:t>
      </w:r>
      <w:r w:rsidR="00CB1B73" w:rsidRPr="00B554B0">
        <w:rPr>
          <w:rFonts w:cs="Arial"/>
          <w:szCs w:val="24"/>
        </w:rPr>
        <w:t xml:space="preserve">everyone in </w:t>
      </w:r>
      <w:r w:rsidR="000F54C8" w:rsidRPr="00B554B0">
        <w:rPr>
          <w:rFonts w:cs="Arial"/>
          <w:szCs w:val="24"/>
        </w:rPr>
        <w:t>Coquitlam feel welcome, included, and able to take part in daily life.</w:t>
      </w:r>
    </w:p>
    <w:sectPr w:rsidR="004A0914" w:rsidRPr="00B554B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24CC00" w16cex:dateUtc="2026-01-08T00:13:00Z"/>
  <w16cex:commentExtensible w16cex:durableId="36843ABD" w16cex:dateUtc="2026-01-07T17:35:00Z"/>
  <w16cex:commentExtensible w16cex:durableId="5901F774" w16cex:dateUtc="2026-01-05T20:14:00Z"/>
  <w16cex:commentExtensible w16cex:durableId="73B20D42" w16cex:dateUtc="2026-01-08T01:18:00Z"/>
  <w16cex:commentExtensible w16cex:durableId="4B621307" w16cex:dateUtc="2026-01-05T20:13:00Z"/>
  <w16cex:commentExtensible w16cex:durableId="6FE3876C" w16cex:dateUtc="2026-01-07T2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8D5AA8" w16cid:durableId="3524CC00"/>
  <w16cid:commentId w16cid:paraId="1673FF42" w16cid:durableId="36843ABD"/>
  <w16cid:commentId w16cid:paraId="08FA36EF" w16cid:durableId="5901F774"/>
  <w16cid:commentId w16cid:paraId="4D59985B" w16cid:durableId="73B20D42"/>
  <w16cid:commentId w16cid:paraId="023BB91B" w16cid:durableId="4B621307"/>
  <w16cid:commentId w16cid:paraId="4D02EDEC" w16cid:durableId="6FE387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B7BE" w14:textId="77777777" w:rsidR="000F5DAA" w:rsidRDefault="000F5DAA" w:rsidP="00B554B0">
      <w:pPr>
        <w:spacing w:after="0"/>
      </w:pPr>
      <w:r>
        <w:separator/>
      </w:r>
    </w:p>
  </w:endnote>
  <w:endnote w:type="continuationSeparator" w:id="0">
    <w:p w14:paraId="3B3778AA" w14:textId="77777777" w:rsidR="000F5DAA" w:rsidRDefault="000F5DAA" w:rsidP="00B5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98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C7C18" w14:textId="15E825CF" w:rsidR="00B554B0" w:rsidRDefault="00B554B0" w:rsidP="00370B9C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21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A774E3F" w14:textId="63BBB8BF" w:rsidR="001E64C2" w:rsidRPr="001E64C2" w:rsidRDefault="001E64C2" w:rsidP="001E64C2">
    <w:pPr>
      <w:pStyle w:val="Footer"/>
      <w:rPr>
        <w:rFonts w:ascii="TheSansOffice" w:hAnsi="TheSansOffice"/>
        <w:sz w:val="14"/>
      </w:rPr>
    </w:pPr>
    <w:r>
      <w:rPr>
        <w:rFonts w:ascii="TheSansOffice" w:hAnsi="TheSansOffice"/>
        <w:sz w:val="14"/>
      </w:rPr>
      <w:fldChar w:fldCharType="begin"/>
    </w:r>
    <w:r>
      <w:rPr>
        <w:rFonts w:ascii="TheSansOffice" w:hAnsi="TheSansOffice"/>
        <w:sz w:val="14"/>
      </w:rPr>
      <w:instrText xml:space="preserve"> DOCPROPERTY "PCDFooterText"  \* MERGEFORMAT </w:instrText>
    </w:r>
    <w:r>
      <w:rPr>
        <w:rFonts w:ascii="TheSansOffice" w:hAnsi="TheSansOffice"/>
        <w:sz w:val="14"/>
      </w:rPr>
      <w:fldChar w:fldCharType="separate"/>
    </w:r>
    <w:r w:rsidR="00C42EA7">
      <w:rPr>
        <w:rFonts w:ascii="TheSansOffice" w:hAnsi="TheSansOffice"/>
        <w:sz w:val="14"/>
      </w:rPr>
      <w:t>File #: 07-2510-00/01-009/</w:t>
    </w:r>
    <w:proofErr w:type="gramStart"/>
    <w:r w:rsidR="00C42EA7">
      <w:rPr>
        <w:rFonts w:ascii="TheSansOffice" w:hAnsi="TheSansOffice"/>
        <w:sz w:val="14"/>
      </w:rPr>
      <w:t>1  Doc</w:t>
    </w:r>
    <w:proofErr w:type="gramEnd"/>
    <w:r w:rsidR="00C42EA7">
      <w:rPr>
        <w:rFonts w:ascii="TheSansOffice" w:hAnsi="TheSansOffice"/>
        <w:sz w:val="14"/>
      </w:rPr>
      <w:t xml:space="preserve"> #:  6145850.v1</w:t>
    </w:r>
    <w:r>
      <w:rPr>
        <w:rFonts w:ascii="TheSansOffice" w:hAnsi="TheSansOffice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DB540" w14:textId="77777777" w:rsidR="000F5DAA" w:rsidRDefault="000F5DAA" w:rsidP="00B554B0">
      <w:pPr>
        <w:spacing w:after="0"/>
      </w:pPr>
      <w:r>
        <w:separator/>
      </w:r>
    </w:p>
  </w:footnote>
  <w:footnote w:type="continuationSeparator" w:id="0">
    <w:p w14:paraId="20153C41" w14:textId="77777777" w:rsidR="000F5DAA" w:rsidRDefault="000F5DAA" w:rsidP="00B55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1BA"/>
    <w:multiLevelType w:val="hybridMultilevel"/>
    <w:tmpl w:val="45F66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0CB8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48D"/>
    <w:multiLevelType w:val="hybridMultilevel"/>
    <w:tmpl w:val="0C8EE930"/>
    <w:lvl w:ilvl="0" w:tplc="BE182E92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1945"/>
    <w:multiLevelType w:val="hybridMultilevel"/>
    <w:tmpl w:val="4D5C4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F07"/>
    <w:multiLevelType w:val="hybridMultilevel"/>
    <w:tmpl w:val="999C96A8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193F00"/>
    <w:multiLevelType w:val="hybridMultilevel"/>
    <w:tmpl w:val="570A7AF0"/>
    <w:lvl w:ilvl="0" w:tplc="1009000F">
      <w:start w:val="1"/>
      <w:numFmt w:val="decimal"/>
      <w:lvlText w:val="%1."/>
      <w:lvlJc w:val="left"/>
      <w:pPr>
        <w:ind w:left="3600" w:hanging="360"/>
      </w:p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3402F87"/>
    <w:multiLevelType w:val="hybridMultilevel"/>
    <w:tmpl w:val="F60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4442B"/>
    <w:multiLevelType w:val="hybridMultilevel"/>
    <w:tmpl w:val="1E843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67C33"/>
    <w:multiLevelType w:val="hybridMultilevel"/>
    <w:tmpl w:val="FDB819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41533"/>
    <w:multiLevelType w:val="hybridMultilevel"/>
    <w:tmpl w:val="16145024"/>
    <w:lvl w:ilvl="0" w:tplc="D7F693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 w15:restartNumberingAfterBreak="0">
    <w:nsid w:val="25225094"/>
    <w:multiLevelType w:val="hybridMultilevel"/>
    <w:tmpl w:val="91B0A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3B82"/>
    <w:multiLevelType w:val="hybridMultilevel"/>
    <w:tmpl w:val="581A5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7140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A6063"/>
    <w:multiLevelType w:val="hybridMultilevel"/>
    <w:tmpl w:val="05F866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023AC"/>
    <w:multiLevelType w:val="hybridMultilevel"/>
    <w:tmpl w:val="570A7AF0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59C4ECF"/>
    <w:multiLevelType w:val="hybridMultilevel"/>
    <w:tmpl w:val="EC1234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16469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50B22"/>
    <w:multiLevelType w:val="hybridMultilevel"/>
    <w:tmpl w:val="79A4005C"/>
    <w:lvl w:ilvl="0" w:tplc="3048C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D3E5B"/>
    <w:multiLevelType w:val="hybridMultilevel"/>
    <w:tmpl w:val="FFAAA2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1686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6390A"/>
    <w:multiLevelType w:val="hybridMultilevel"/>
    <w:tmpl w:val="CD864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C2B95"/>
    <w:multiLevelType w:val="multilevel"/>
    <w:tmpl w:val="76DE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A3B76"/>
    <w:multiLevelType w:val="hybridMultilevel"/>
    <w:tmpl w:val="8D7EB2C0"/>
    <w:lvl w:ilvl="0" w:tplc="E806B1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90476"/>
    <w:multiLevelType w:val="hybridMultilevel"/>
    <w:tmpl w:val="C546B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6B80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303B6"/>
    <w:multiLevelType w:val="hybridMultilevel"/>
    <w:tmpl w:val="2D32495A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3C26835"/>
    <w:multiLevelType w:val="hybridMultilevel"/>
    <w:tmpl w:val="570A7AF0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7E20A14"/>
    <w:multiLevelType w:val="hybridMultilevel"/>
    <w:tmpl w:val="BA200CA2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9843A95"/>
    <w:multiLevelType w:val="hybridMultilevel"/>
    <w:tmpl w:val="79A4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5221"/>
    <w:multiLevelType w:val="hybridMultilevel"/>
    <w:tmpl w:val="FCE0B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948B0"/>
    <w:multiLevelType w:val="hybridMultilevel"/>
    <w:tmpl w:val="BAACF0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603AB"/>
    <w:multiLevelType w:val="hybridMultilevel"/>
    <w:tmpl w:val="487412C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122C11"/>
    <w:multiLevelType w:val="multilevel"/>
    <w:tmpl w:val="A86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046206"/>
    <w:multiLevelType w:val="hybridMultilevel"/>
    <w:tmpl w:val="74A0A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620CC"/>
    <w:multiLevelType w:val="hybridMultilevel"/>
    <w:tmpl w:val="C428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14EB5"/>
    <w:multiLevelType w:val="hybridMultilevel"/>
    <w:tmpl w:val="66C02B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D0F7D40"/>
    <w:multiLevelType w:val="hybridMultilevel"/>
    <w:tmpl w:val="CDF4B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528E0"/>
    <w:multiLevelType w:val="hybridMultilevel"/>
    <w:tmpl w:val="CAF0F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7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29"/>
  </w:num>
  <w:num w:numId="9">
    <w:abstractNumId w:val="35"/>
  </w:num>
  <w:num w:numId="10">
    <w:abstractNumId w:val="14"/>
  </w:num>
  <w:num w:numId="11">
    <w:abstractNumId w:val="15"/>
  </w:num>
  <w:num w:numId="12">
    <w:abstractNumId w:val="30"/>
  </w:num>
  <w:num w:numId="13">
    <w:abstractNumId w:val="0"/>
  </w:num>
  <w:num w:numId="14">
    <w:abstractNumId w:val="20"/>
  </w:num>
  <w:num w:numId="15">
    <w:abstractNumId w:val="36"/>
  </w:num>
  <w:num w:numId="16">
    <w:abstractNumId w:val="17"/>
  </w:num>
  <w:num w:numId="17">
    <w:abstractNumId w:val="8"/>
  </w:num>
  <w:num w:numId="18">
    <w:abstractNumId w:val="9"/>
  </w:num>
  <w:num w:numId="19">
    <w:abstractNumId w:val="12"/>
  </w:num>
  <w:num w:numId="20">
    <w:abstractNumId w:val="19"/>
  </w:num>
  <w:num w:numId="21">
    <w:abstractNumId w:val="16"/>
  </w:num>
  <w:num w:numId="22">
    <w:abstractNumId w:val="24"/>
  </w:num>
  <w:num w:numId="23">
    <w:abstractNumId w:val="1"/>
  </w:num>
  <w:num w:numId="24">
    <w:abstractNumId w:val="28"/>
  </w:num>
  <w:num w:numId="25">
    <w:abstractNumId w:val="31"/>
  </w:num>
  <w:num w:numId="26">
    <w:abstractNumId w:val="26"/>
  </w:num>
  <w:num w:numId="27">
    <w:abstractNumId w:val="33"/>
  </w:num>
  <w:num w:numId="28">
    <w:abstractNumId w:val="21"/>
  </w:num>
  <w:num w:numId="29">
    <w:abstractNumId w:val="32"/>
  </w:num>
  <w:num w:numId="30">
    <w:abstractNumId w:val="37"/>
  </w:num>
  <w:num w:numId="31">
    <w:abstractNumId w:val="23"/>
  </w:num>
  <w:num w:numId="32">
    <w:abstractNumId w:val="13"/>
  </w:num>
  <w:num w:numId="33">
    <w:abstractNumId w:val="22"/>
  </w:num>
  <w:num w:numId="34">
    <w:abstractNumId w:val="7"/>
  </w:num>
  <w:num w:numId="35">
    <w:abstractNumId w:val="10"/>
  </w:num>
  <w:num w:numId="36">
    <w:abstractNumId w:val="6"/>
  </w:num>
  <w:num w:numId="37">
    <w:abstractNumId w:val="1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WG5BHBuyoqAxNhL2rixR6yiD9T4qQFB8ervgkoKTN6vf9MXFiD7nULPfeFe1tZQhcXCqoyC/1BXWwOAUU8TLg==" w:salt="vk2m4Vz+yFDUgcl9mkf1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B"/>
    <w:rsid w:val="00004B5A"/>
    <w:rsid w:val="000053B0"/>
    <w:rsid w:val="000053DA"/>
    <w:rsid w:val="000075E8"/>
    <w:rsid w:val="00007943"/>
    <w:rsid w:val="00010916"/>
    <w:rsid w:val="0001197D"/>
    <w:rsid w:val="00011CDB"/>
    <w:rsid w:val="00012FAE"/>
    <w:rsid w:val="0001429F"/>
    <w:rsid w:val="00014BDC"/>
    <w:rsid w:val="00021113"/>
    <w:rsid w:val="00021B85"/>
    <w:rsid w:val="00024658"/>
    <w:rsid w:val="00025D0A"/>
    <w:rsid w:val="00026876"/>
    <w:rsid w:val="000277DB"/>
    <w:rsid w:val="00027FE7"/>
    <w:rsid w:val="000301ED"/>
    <w:rsid w:val="00030AAB"/>
    <w:rsid w:val="000353A2"/>
    <w:rsid w:val="0003743F"/>
    <w:rsid w:val="00040CFD"/>
    <w:rsid w:val="00041142"/>
    <w:rsid w:val="00041225"/>
    <w:rsid w:val="000427F8"/>
    <w:rsid w:val="0004460D"/>
    <w:rsid w:val="00044F9D"/>
    <w:rsid w:val="00045F7A"/>
    <w:rsid w:val="00050D59"/>
    <w:rsid w:val="00051120"/>
    <w:rsid w:val="000516A3"/>
    <w:rsid w:val="00051F28"/>
    <w:rsid w:val="00052D07"/>
    <w:rsid w:val="00055594"/>
    <w:rsid w:val="0005789D"/>
    <w:rsid w:val="00061361"/>
    <w:rsid w:val="00070428"/>
    <w:rsid w:val="00070726"/>
    <w:rsid w:val="00070E39"/>
    <w:rsid w:val="00071109"/>
    <w:rsid w:val="0007199C"/>
    <w:rsid w:val="00072F2A"/>
    <w:rsid w:val="00076B05"/>
    <w:rsid w:val="00076FF6"/>
    <w:rsid w:val="000919A1"/>
    <w:rsid w:val="000946BE"/>
    <w:rsid w:val="00096369"/>
    <w:rsid w:val="000A0450"/>
    <w:rsid w:val="000A226D"/>
    <w:rsid w:val="000A4A59"/>
    <w:rsid w:val="000A771D"/>
    <w:rsid w:val="000B371B"/>
    <w:rsid w:val="000B64AA"/>
    <w:rsid w:val="000C3D9B"/>
    <w:rsid w:val="000C4D9B"/>
    <w:rsid w:val="000C5DB4"/>
    <w:rsid w:val="000D242A"/>
    <w:rsid w:val="000D2E69"/>
    <w:rsid w:val="000E0BD2"/>
    <w:rsid w:val="000E0EEC"/>
    <w:rsid w:val="000E1B75"/>
    <w:rsid w:val="000F4442"/>
    <w:rsid w:val="000F54C8"/>
    <w:rsid w:val="000F5A07"/>
    <w:rsid w:val="000F5D28"/>
    <w:rsid w:val="000F5DAA"/>
    <w:rsid w:val="000F6213"/>
    <w:rsid w:val="000F67EA"/>
    <w:rsid w:val="000F6C29"/>
    <w:rsid w:val="000F7DE0"/>
    <w:rsid w:val="00102A3B"/>
    <w:rsid w:val="001035C9"/>
    <w:rsid w:val="00104B8B"/>
    <w:rsid w:val="00106431"/>
    <w:rsid w:val="00106A5B"/>
    <w:rsid w:val="00106EA3"/>
    <w:rsid w:val="00111A83"/>
    <w:rsid w:val="0011233F"/>
    <w:rsid w:val="00112EE1"/>
    <w:rsid w:val="00113DAF"/>
    <w:rsid w:val="001163C3"/>
    <w:rsid w:val="00116895"/>
    <w:rsid w:val="00120B9D"/>
    <w:rsid w:val="00123B16"/>
    <w:rsid w:val="00125485"/>
    <w:rsid w:val="00127D20"/>
    <w:rsid w:val="00135D7D"/>
    <w:rsid w:val="00136971"/>
    <w:rsid w:val="001377DD"/>
    <w:rsid w:val="00146AA6"/>
    <w:rsid w:val="00147D53"/>
    <w:rsid w:val="001502D2"/>
    <w:rsid w:val="00150BD1"/>
    <w:rsid w:val="001514B8"/>
    <w:rsid w:val="00152E44"/>
    <w:rsid w:val="001551DB"/>
    <w:rsid w:val="001554E7"/>
    <w:rsid w:val="00156B95"/>
    <w:rsid w:val="0015746F"/>
    <w:rsid w:val="001647FA"/>
    <w:rsid w:val="00164EE8"/>
    <w:rsid w:val="001654F0"/>
    <w:rsid w:val="00167AAF"/>
    <w:rsid w:val="00167AE5"/>
    <w:rsid w:val="001737E7"/>
    <w:rsid w:val="00175ECB"/>
    <w:rsid w:val="00176E25"/>
    <w:rsid w:val="00177502"/>
    <w:rsid w:val="00180210"/>
    <w:rsid w:val="001809FD"/>
    <w:rsid w:val="001814B3"/>
    <w:rsid w:val="0018258F"/>
    <w:rsid w:val="00182CB5"/>
    <w:rsid w:val="00184524"/>
    <w:rsid w:val="001876DA"/>
    <w:rsid w:val="00187CB9"/>
    <w:rsid w:val="001911D9"/>
    <w:rsid w:val="001946AA"/>
    <w:rsid w:val="00194D0A"/>
    <w:rsid w:val="001977E6"/>
    <w:rsid w:val="001A1B36"/>
    <w:rsid w:val="001A63A4"/>
    <w:rsid w:val="001B096C"/>
    <w:rsid w:val="001B2B59"/>
    <w:rsid w:val="001B37CD"/>
    <w:rsid w:val="001B482D"/>
    <w:rsid w:val="001B5634"/>
    <w:rsid w:val="001B61DD"/>
    <w:rsid w:val="001B7C72"/>
    <w:rsid w:val="001C218E"/>
    <w:rsid w:val="001C3A7B"/>
    <w:rsid w:val="001C41B5"/>
    <w:rsid w:val="001D0D29"/>
    <w:rsid w:val="001D330B"/>
    <w:rsid w:val="001D350F"/>
    <w:rsid w:val="001D604A"/>
    <w:rsid w:val="001E2063"/>
    <w:rsid w:val="001E4CCD"/>
    <w:rsid w:val="001E5FA0"/>
    <w:rsid w:val="001E6151"/>
    <w:rsid w:val="001E64C2"/>
    <w:rsid w:val="001E6C68"/>
    <w:rsid w:val="001F5657"/>
    <w:rsid w:val="001F5B4C"/>
    <w:rsid w:val="002013D8"/>
    <w:rsid w:val="0020191F"/>
    <w:rsid w:val="002032B6"/>
    <w:rsid w:val="002036FB"/>
    <w:rsid w:val="00203CF2"/>
    <w:rsid w:val="002109B6"/>
    <w:rsid w:val="0021310F"/>
    <w:rsid w:val="0021584B"/>
    <w:rsid w:val="00215D8C"/>
    <w:rsid w:val="002208D2"/>
    <w:rsid w:val="00223E25"/>
    <w:rsid w:val="00224A75"/>
    <w:rsid w:val="00230DE3"/>
    <w:rsid w:val="00232417"/>
    <w:rsid w:val="002327C0"/>
    <w:rsid w:val="00235189"/>
    <w:rsid w:val="002359D8"/>
    <w:rsid w:val="0023723C"/>
    <w:rsid w:val="00243CF5"/>
    <w:rsid w:val="002445DE"/>
    <w:rsid w:val="00244F5C"/>
    <w:rsid w:val="00245003"/>
    <w:rsid w:val="00246CCC"/>
    <w:rsid w:val="002525AD"/>
    <w:rsid w:val="002538AC"/>
    <w:rsid w:val="00255CFB"/>
    <w:rsid w:val="00256F8B"/>
    <w:rsid w:val="00256FF8"/>
    <w:rsid w:val="0025772F"/>
    <w:rsid w:val="00261145"/>
    <w:rsid w:val="00262119"/>
    <w:rsid w:val="002669D3"/>
    <w:rsid w:val="00266BE9"/>
    <w:rsid w:val="00271039"/>
    <w:rsid w:val="00272E83"/>
    <w:rsid w:val="0027407D"/>
    <w:rsid w:val="002763AB"/>
    <w:rsid w:val="00277238"/>
    <w:rsid w:val="00281C02"/>
    <w:rsid w:val="00282D3E"/>
    <w:rsid w:val="0028645B"/>
    <w:rsid w:val="0029271C"/>
    <w:rsid w:val="00293B0F"/>
    <w:rsid w:val="00296143"/>
    <w:rsid w:val="002961CF"/>
    <w:rsid w:val="002A2F83"/>
    <w:rsid w:val="002A3B6D"/>
    <w:rsid w:val="002A4D74"/>
    <w:rsid w:val="002A618D"/>
    <w:rsid w:val="002A65C7"/>
    <w:rsid w:val="002A78A5"/>
    <w:rsid w:val="002B02B8"/>
    <w:rsid w:val="002B39EF"/>
    <w:rsid w:val="002B3BA6"/>
    <w:rsid w:val="002B6066"/>
    <w:rsid w:val="002B6168"/>
    <w:rsid w:val="002B622D"/>
    <w:rsid w:val="002C2262"/>
    <w:rsid w:val="002C2D32"/>
    <w:rsid w:val="002C7F74"/>
    <w:rsid w:val="002D223A"/>
    <w:rsid w:val="002D24FE"/>
    <w:rsid w:val="002D2F31"/>
    <w:rsid w:val="002D5CB2"/>
    <w:rsid w:val="002E4635"/>
    <w:rsid w:val="002E60D3"/>
    <w:rsid w:val="002F12B3"/>
    <w:rsid w:val="002F5ECF"/>
    <w:rsid w:val="002F71B1"/>
    <w:rsid w:val="00300273"/>
    <w:rsid w:val="00301F21"/>
    <w:rsid w:val="00303453"/>
    <w:rsid w:val="00313145"/>
    <w:rsid w:val="003162CE"/>
    <w:rsid w:val="0031744F"/>
    <w:rsid w:val="00317601"/>
    <w:rsid w:val="003264A7"/>
    <w:rsid w:val="003274EB"/>
    <w:rsid w:val="003302CC"/>
    <w:rsid w:val="00334CDD"/>
    <w:rsid w:val="003369B4"/>
    <w:rsid w:val="003372F3"/>
    <w:rsid w:val="00337456"/>
    <w:rsid w:val="00341257"/>
    <w:rsid w:val="00343F2E"/>
    <w:rsid w:val="003448DA"/>
    <w:rsid w:val="00350477"/>
    <w:rsid w:val="0035702A"/>
    <w:rsid w:val="00362ED8"/>
    <w:rsid w:val="003670C6"/>
    <w:rsid w:val="00370B9C"/>
    <w:rsid w:val="00371363"/>
    <w:rsid w:val="003752F3"/>
    <w:rsid w:val="00375F47"/>
    <w:rsid w:val="003763D7"/>
    <w:rsid w:val="00380A9D"/>
    <w:rsid w:val="00392B3E"/>
    <w:rsid w:val="003A4A59"/>
    <w:rsid w:val="003A53D5"/>
    <w:rsid w:val="003A7D9A"/>
    <w:rsid w:val="003B309C"/>
    <w:rsid w:val="003B3459"/>
    <w:rsid w:val="003B3793"/>
    <w:rsid w:val="003B413B"/>
    <w:rsid w:val="003B6939"/>
    <w:rsid w:val="003C1E27"/>
    <w:rsid w:val="003C2901"/>
    <w:rsid w:val="003C5103"/>
    <w:rsid w:val="003C62C8"/>
    <w:rsid w:val="003D0D20"/>
    <w:rsid w:val="003D1C7C"/>
    <w:rsid w:val="003D6903"/>
    <w:rsid w:val="003D7BCE"/>
    <w:rsid w:val="003E0C43"/>
    <w:rsid w:val="003E0DF5"/>
    <w:rsid w:val="003E2D05"/>
    <w:rsid w:val="003E30B9"/>
    <w:rsid w:val="003E3C10"/>
    <w:rsid w:val="003E55A1"/>
    <w:rsid w:val="003E7456"/>
    <w:rsid w:val="003F0F78"/>
    <w:rsid w:val="003F11B3"/>
    <w:rsid w:val="003F3C1C"/>
    <w:rsid w:val="003F3E07"/>
    <w:rsid w:val="003F5A08"/>
    <w:rsid w:val="003F6F01"/>
    <w:rsid w:val="004007CA"/>
    <w:rsid w:val="00407682"/>
    <w:rsid w:val="004101B8"/>
    <w:rsid w:val="0041176C"/>
    <w:rsid w:val="00412CB6"/>
    <w:rsid w:val="00413245"/>
    <w:rsid w:val="004132B5"/>
    <w:rsid w:val="004156C4"/>
    <w:rsid w:val="00415C3B"/>
    <w:rsid w:val="00415D85"/>
    <w:rsid w:val="00416389"/>
    <w:rsid w:val="00416794"/>
    <w:rsid w:val="00416D0D"/>
    <w:rsid w:val="00420152"/>
    <w:rsid w:val="00420B43"/>
    <w:rsid w:val="00421A06"/>
    <w:rsid w:val="00423927"/>
    <w:rsid w:val="004254DE"/>
    <w:rsid w:val="00426A08"/>
    <w:rsid w:val="00427787"/>
    <w:rsid w:val="004306CB"/>
    <w:rsid w:val="00430FC3"/>
    <w:rsid w:val="00432EB7"/>
    <w:rsid w:val="004346A7"/>
    <w:rsid w:val="00436C59"/>
    <w:rsid w:val="00440236"/>
    <w:rsid w:val="00444CB6"/>
    <w:rsid w:val="004472FF"/>
    <w:rsid w:val="00451046"/>
    <w:rsid w:val="00453EAC"/>
    <w:rsid w:val="00457448"/>
    <w:rsid w:val="00460D46"/>
    <w:rsid w:val="004618B2"/>
    <w:rsid w:val="00462CFB"/>
    <w:rsid w:val="0046315B"/>
    <w:rsid w:val="00463415"/>
    <w:rsid w:val="004648A5"/>
    <w:rsid w:val="004651ED"/>
    <w:rsid w:val="00465906"/>
    <w:rsid w:val="00466EEA"/>
    <w:rsid w:val="0046703E"/>
    <w:rsid w:val="004673FD"/>
    <w:rsid w:val="00467DF6"/>
    <w:rsid w:val="004704FD"/>
    <w:rsid w:val="00470CFC"/>
    <w:rsid w:val="00472293"/>
    <w:rsid w:val="004732EF"/>
    <w:rsid w:val="004743D2"/>
    <w:rsid w:val="00482EB9"/>
    <w:rsid w:val="00484D45"/>
    <w:rsid w:val="00486F07"/>
    <w:rsid w:val="00490D7F"/>
    <w:rsid w:val="00491FB6"/>
    <w:rsid w:val="004A014E"/>
    <w:rsid w:val="004A0914"/>
    <w:rsid w:val="004A10D1"/>
    <w:rsid w:val="004A1517"/>
    <w:rsid w:val="004A169A"/>
    <w:rsid w:val="004A3886"/>
    <w:rsid w:val="004A475A"/>
    <w:rsid w:val="004A6F5E"/>
    <w:rsid w:val="004B5121"/>
    <w:rsid w:val="004B5C22"/>
    <w:rsid w:val="004B607F"/>
    <w:rsid w:val="004B60F0"/>
    <w:rsid w:val="004B7A97"/>
    <w:rsid w:val="004C4836"/>
    <w:rsid w:val="004C4B76"/>
    <w:rsid w:val="004C50D9"/>
    <w:rsid w:val="004C6CF2"/>
    <w:rsid w:val="004C7F2E"/>
    <w:rsid w:val="004D10A7"/>
    <w:rsid w:val="004D1858"/>
    <w:rsid w:val="004D4557"/>
    <w:rsid w:val="004D5C38"/>
    <w:rsid w:val="004E0757"/>
    <w:rsid w:val="004E148C"/>
    <w:rsid w:val="004E1DA8"/>
    <w:rsid w:val="004E4714"/>
    <w:rsid w:val="004F05C3"/>
    <w:rsid w:val="004F0699"/>
    <w:rsid w:val="004F3421"/>
    <w:rsid w:val="004F363A"/>
    <w:rsid w:val="004F3D87"/>
    <w:rsid w:val="004F50A2"/>
    <w:rsid w:val="00500B86"/>
    <w:rsid w:val="00503EEB"/>
    <w:rsid w:val="005103C5"/>
    <w:rsid w:val="005111D2"/>
    <w:rsid w:val="005116DC"/>
    <w:rsid w:val="00511CB3"/>
    <w:rsid w:val="00512392"/>
    <w:rsid w:val="00512D01"/>
    <w:rsid w:val="005131BD"/>
    <w:rsid w:val="0051572D"/>
    <w:rsid w:val="00515E4D"/>
    <w:rsid w:val="0052032E"/>
    <w:rsid w:val="00522294"/>
    <w:rsid w:val="0052438D"/>
    <w:rsid w:val="005255F8"/>
    <w:rsid w:val="00525C91"/>
    <w:rsid w:val="00527AA5"/>
    <w:rsid w:val="0053077C"/>
    <w:rsid w:val="00531531"/>
    <w:rsid w:val="0053178E"/>
    <w:rsid w:val="00537396"/>
    <w:rsid w:val="005414E9"/>
    <w:rsid w:val="00542501"/>
    <w:rsid w:val="00542564"/>
    <w:rsid w:val="005464A6"/>
    <w:rsid w:val="00552379"/>
    <w:rsid w:val="00553090"/>
    <w:rsid w:val="00557ED7"/>
    <w:rsid w:val="005623A5"/>
    <w:rsid w:val="00563EF8"/>
    <w:rsid w:val="00571B99"/>
    <w:rsid w:val="00571C77"/>
    <w:rsid w:val="00573A9B"/>
    <w:rsid w:val="00574CB1"/>
    <w:rsid w:val="005762BD"/>
    <w:rsid w:val="00581EDF"/>
    <w:rsid w:val="005822BF"/>
    <w:rsid w:val="0058382D"/>
    <w:rsid w:val="005838FF"/>
    <w:rsid w:val="005942EF"/>
    <w:rsid w:val="0059445D"/>
    <w:rsid w:val="005A01D7"/>
    <w:rsid w:val="005A062E"/>
    <w:rsid w:val="005A1906"/>
    <w:rsid w:val="005A578C"/>
    <w:rsid w:val="005B07C1"/>
    <w:rsid w:val="005B57B4"/>
    <w:rsid w:val="005B7E0A"/>
    <w:rsid w:val="005C212F"/>
    <w:rsid w:val="005C5A6A"/>
    <w:rsid w:val="005C5BD8"/>
    <w:rsid w:val="005C5E05"/>
    <w:rsid w:val="005C7BD2"/>
    <w:rsid w:val="005C7DE8"/>
    <w:rsid w:val="005D0697"/>
    <w:rsid w:val="005D38B0"/>
    <w:rsid w:val="005D7E1F"/>
    <w:rsid w:val="00600039"/>
    <w:rsid w:val="00600FB9"/>
    <w:rsid w:val="006045FD"/>
    <w:rsid w:val="0061079C"/>
    <w:rsid w:val="00611094"/>
    <w:rsid w:val="00615EC9"/>
    <w:rsid w:val="00617DEB"/>
    <w:rsid w:val="00621D5D"/>
    <w:rsid w:val="00622880"/>
    <w:rsid w:val="00623AF5"/>
    <w:rsid w:val="00623D07"/>
    <w:rsid w:val="006274DE"/>
    <w:rsid w:val="006313C6"/>
    <w:rsid w:val="006363B0"/>
    <w:rsid w:val="00644950"/>
    <w:rsid w:val="00645F1C"/>
    <w:rsid w:val="00645F8B"/>
    <w:rsid w:val="00647B81"/>
    <w:rsid w:val="00651446"/>
    <w:rsid w:val="0065255E"/>
    <w:rsid w:val="00656D38"/>
    <w:rsid w:val="00662AED"/>
    <w:rsid w:val="006662A0"/>
    <w:rsid w:val="00666D86"/>
    <w:rsid w:val="00667956"/>
    <w:rsid w:val="006700CC"/>
    <w:rsid w:val="006741AF"/>
    <w:rsid w:val="0067421E"/>
    <w:rsid w:val="00676651"/>
    <w:rsid w:val="00676CF0"/>
    <w:rsid w:val="00677045"/>
    <w:rsid w:val="00686A47"/>
    <w:rsid w:val="00687C01"/>
    <w:rsid w:val="0069036C"/>
    <w:rsid w:val="0069155F"/>
    <w:rsid w:val="00691EE4"/>
    <w:rsid w:val="00692734"/>
    <w:rsid w:val="006965FC"/>
    <w:rsid w:val="006A2273"/>
    <w:rsid w:val="006A2935"/>
    <w:rsid w:val="006B14EA"/>
    <w:rsid w:val="006B19EC"/>
    <w:rsid w:val="006B478A"/>
    <w:rsid w:val="006B6885"/>
    <w:rsid w:val="006C082B"/>
    <w:rsid w:val="006C0B46"/>
    <w:rsid w:val="006C3E66"/>
    <w:rsid w:val="006C3FEC"/>
    <w:rsid w:val="006C4C4F"/>
    <w:rsid w:val="006C5479"/>
    <w:rsid w:val="006C6197"/>
    <w:rsid w:val="006D1E17"/>
    <w:rsid w:val="006D2535"/>
    <w:rsid w:val="006D5490"/>
    <w:rsid w:val="006E1CDF"/>
    <w:rsid w:val="006E3455"/>
    <w:rsid w:val="006E4187"/>
    <w:rsid w:val="006E5817"/>
    <w:rsid w:val="006E749B"/>
    <w:rsid w:val="006E7687"/>
    <w:rsid w:val="006F0F8C"/>
    <w:rsid w:val="006F26F7"/>
    <w:rsid w:val="006F4417"/>
    <w:rsid w:val="00701A1C"/>
    <w:rsid w:val="00702FEE"/>
    <w:rsid w:val="00705D73"/>
    <w:rsid w:val="00710913"/>
    <w:rsid w:val="00712F8D"/>
    <w:rsid w:val="0071701C"/>
    <w:rsid w:val="007177F3"/>
    <w:rsid w:val="00722F23"/>
    <w:rsid w:val="00725C45"/>
    <w:rsid w:val="0072623D"/>
    <w:rsid w:val="00730E01"/>
    <w:rsid w:val="00733E0E"/>
    <w:rsid w:val="00735448"/>
    <w:rsid w:val="00744988"/>
    <w:rsid w:val="00744EEC"/>
    <w:rsid w:val="00752AD4"/>
    <w:rsid w:val="0075532B"/>
    <w:rsid w:val="00762188"/>
    <w:rsid w:val="007659E2"/>
    <w:rsid w:val="00766749"/>
    <w:rsid w:val="00767FCA"/>
    <w:rsid w:val="00773B8E"/>
    <w:rsid w:val="00776515"/>
    <w:rsid w:val="00781268"/>
    <w:rsid w:val="00786BF5"/>
    <w:rsid w:val="0079132E"/>
    <w:rsid w:val="0079539F"/>
    <w:rsid w:val="00796577"/>
    <w:rsid w:val="007A1395"/>
    <w:rsid w:val="007A1B22"/>
    <w:rsid w:val="007A3FA3"/>
    <w:rsid w:val="007A4EAF"/>
    <w:rsid w:val="007A6085"/>
    <w:rsid w:val="007A7DBD"/>
    <w:rsid w:val="007B19A3"/>
    <w:rsid w:val="007B395E"/>
    <w:rsid w:val="007B6BD2"/>
    <w:rsid w:val="007B77D5"/>
    <w:rsid w:val="007C0401"/>
    <w:rsid w:val="007C142A"/>
    <w:rsid w:val="007C28A8"/>
    <w:rsid w:val="007C31B3"/>
    <w:rsid w:val="007C54EA"/>
    <w:rsid w:val="007C66BA"/>
    <w:rsid w:val="007D06E6"/>
    <w:rsid w:val="007D2C5A"/>
    <w:rsid w:val="007D4A72"/>
    <w:rsid w:val="007D4E98"/>
    <w:rsid w:val="007E546D"/>
    <w:rsid w:val="007E64CC"/>
    <w:rsid w:val="007F302A"/>
    <w:rsid w:val="007F6AFE"/>
    <w:rsid w:val="007F6EA3"/>
    <w:rsid w:val="008003D2"/>
    <w:rsid w:val="00800431"/>
    <w:rsid w:val="00805921"/>
    <w:rsid w:val="00811736"/>
    <w:rsid w:val="00812234"/>
    <w:rsid w:val="00824B2A"/>
    <w:rsid w:val="00826A1F"/>
    <w:rsid w:val="0083217A"/>
    <w:rsid w:val="00833708"/>
    <w:rsid w:val="00835CC0"/>
    <w:rsid w:val="0083721F"/>
    <w:rsid w:val="00837815"/>
    <w:rsid w:val="0084134A"/>
    <w:rsid w:val="00843F59"/>
    <w:rsid w:val="00845170"/>
    <w:rsid w:val="008463B2"/>
    <w:rsid w:val="00847D7B"/>
    <w:rsid w:val="00852746"/>
    <w:rsid w:val="00854298"/>
    <w:rsid w:val="008559D1"/>
    <w:rsid w:val="00856EB0"/>
    <w:rsid w:val="00857D5A"/>
    <w:rsid w:val="00866ADA"/>
    <w:rsid w:val="008676D6"/>
    <w:rsid w:val="00872B63"/>
    <w:rsid w:val="00873687"/>
    <w:rsid w:val="00875512"/>
    <w:rsid w:val="00875F96"/>
    <w:rsid w:val="0088096F"/>
    <w:rsid w:val="00886DD9"/>
    <w:rsid w:val="00886DE3"/>
    <w:rsid w:val="00887B87"/>
    <w:rsid w:val="00893802"/>
    <w:rsid w:val="008A01F5"/>
    <w:rsid w:val="008A271D"/>
    <w:rsid w:val="008A4FFC"/>
    <w:rsid w:val="008A51A8"/>
    <w:rsid w:val="008A7126"/>
    <w:rsid w:val="008A7247"/>
    <w:rsid w:val="008B551F"/>
    <w:rsid w:val="008B665F"/>
    <w:rsid w:val="008B7715"/>
    <w:rsid w:val="008B7F15"/>
    <w:rsid w:val="008C2414"/>
    <w:rsid w:val="008C2C96"/>
    <w:rsid w:val="008C3EE4"/>
    <w:rsid w:val="008C59D8"/>
    <w:rsid w:val="008D0CC0"/>
    <w:rsid w:val="008D5DB5"/>
    <w:rsid w:val="008E0EE2"/>
    <w:rsid w:val="008E2B55"/>
    <w:rsid w:val="008E3963"/>
    <w:rsid w:val="008E3C9F"/>
    <w:rsid w:val="008E7B3A"/>
    <w:rsid w:val="008F03B8"/>
    <w:rsid w:val="008F2A78"/>
    <w:rsid w:val="008F4DEE"/>
    <w:rsid w:val="00900CAC"/>
    <w:rsid w:val="009029A7"/>
    <w:rsid w:val="00903F9E"/>
    <w:rsid w:val="00906DE1"/>
    <w:rsid w:val="00911127"/>
    <w:rsid w:val="00911F3F"/>
    <w:rsid w:val="00912223"/>
    <w:rsid w:val="00913AC0"/>
    <w:rsid w:val="00913F8B"/>
    <w:rsid w:val="00917CA1"/>
    <w:rsid w:val="00921E1D"/>
    <w:rsid w:val="00922DD1"/>
    <w:rsid w:val="009304E5"/>
    <w:rsid w:val="00935FED"/>
    <w:rsid w:val="009367AD"/>
    <w:rsid w:val="00940CEB"/>
    <w:rsid w:val="00941EDA"/>
    <w:rsid w:val="00944478"/>
    <w:rsid w:val="009508BA"/>
    <w:rsid w:val="00951540"/>
    <w:rsid w:val="009517F9"/>
    <w:rsid w:val="00963055"/>
    <w:rsid w:val="00964097"/>
    <w:rsid w:val="00973A59"/>
    <w:rsid w:val="009778CB"/>
    <w:rsid w:val="009819AE"/>
    <w:rsid w:val="009827FD"/>
    <w:rsid w:val="00986825"/>
    <w:rsid w:val="00994EEB"/>
    <w:rsid w:val="009A018D"/>
    <w:rsid w:val="009A599B"/>
    <w:rsid w:val="009A6E6B"/>
    <w:rsid w:val="009A70CE"/>
    <w:rsid w:val="009A7454"/>
    <w:rsid w:val="009B0238"/>
    <w:rsid w:val="009B3F82"/>
    <w:rsid w:val="009B420A"/>
    <w:rsid w:val="009B6E40"/>
    <w:rsid w:val="009C035E"/>
    <w:rsid w:val="009C0A85"/>
    <w:rsid w:val="009C0C0F"/>
    <w:rsid w:val="009C1BF0"/>
    <w:rsid w:val="009C543D"/>
    <w:rsid w:val="009C6C4B"/>
    <w:rsid w:val="009D373D"/>
    <w:rsid w:val="009D3936"/>
    <w:rsid w:val="009E1089"/>
    <w:rsid w:val="009F1ECB"/>
    <w:rsid w:val="009F7374"/>
    <w:rsid w:val="00A05EB0"/>
    <w:rsid w:val="00A07D79"/>
    <w:rsid w:val="00A11208"/>
    <w:rsid w:val="00A15A2E"/>
    <w:rsid w:val="00A15A58"/>
    <w:rsid w:val="00A1628E"/>
    <w:rsid w:val="00A22FF2"/>
    <w:rsid w:val="00A25878"/>
    <w:rsid w:val="00A27539"/>
    <w:rsid w:val="00A30D41"/>
    <w:rsid w:val="00A32FD5"/>
    <w:rsid w:val="00A37783"/>
    <w:rsid w:val="00A5179E"/>
    <w:rsid w:val="00A51F6B"/>
    <w:rsid w:val="00A5368C"/>
    <w:rsid w:val="00A601B8"/>
    <w:rsid w:val="00A616C5"/>
    <w:rsid w:val="00A67748"/>
    <w:rsid w:val="00A72118"/>
    <w:rsid w:val="00A7226A"/>
    <w:rsid w:val="00A758CF"/>
    <w:rsid w:val="00A77A70"/>
    <w:rsid w:val="00A77AC6"/>
    <w:rsid w:val="00A82B3D"/>
    <w:rsid w:val="00A871D7"/>
    <w:rsid w:val="00A908C0"/>
    <w:rsid w:val="00A90C40"/>
    <w:rsid w:val="00A941F6"/>
    <w:rsid w:val="00A94A5E"/>
    <w:rsid w:val="00A95AE2"/>
    <w:rsid w:val="00A9732E"/>
    <w:rsid w:val="00A97EA1"/>
    <w:rsid w:val="00AA1D50"/>
    <w:rsid w:val="00AA213C"/>
    <w:rsid w:val="00AA7118"/>
    <w:rsid w:val="00AB0AF4"/>
    <w:rsid w:val="00AB3C03"/>
    <w:rsid w:val="00AB4376"/>
    <w:rsid w:val="00AB4A90"/>
    <w:rsid w:val="00AB7F0D"/>
    <w:rsid w:val="00AC079F"/>
    <w:rsid w:val="00AC1680"/>
    <w:rsid w:val="00AC2B94"/>
    <w:rsid w:val="00AC4733"/>
    <w:rsid w:val="00AC7F63"/>
    <w:rsid w:val="00AD168F"/>
    <w:rsid w:val="00AD2391"/>
    <w:rsid w:val="00AD2FDD"/>
    <w:rsid w:val="00AD3E4B"/>
    <w:rsid w:val="00AD6E5D"/>
    <w:rsid w:val="00AE04DF"/>
    <w:rsid w:val="00AE0DA7"/>
    <w:rsid w:val="00AE1CFE"/>
    <w:rsid w:val="00AE3341"/>
    <w:rsid w:val="00AE3C23"/>
    <w:rsid w:val="00AF2FFE"/>
    <w:rsid w:val="00AF6BC8"/>
    <w:rsid w:val="00AF7713"/>
    <w:rsid w:val="00AF7FDE"/>
    <w:rsid w:val="00B01241"/>
    <w:rsid w:val="00B0168A"/>
    <w:rsid w:val="00B050AF"/>
    <w:rsid w:val="00B058CE"/>
    <w:rsid w:val="00B0691B"/>
    <w:rsid w:val="00B11428"/>
    <w:rsid w:val="00B11DF4"/>
    <w:rsid w:val="00B1438A"/>
    <w:rsid w:val="00B152A4"/>
    <w:rsid w:val="00B15B81"/>
    <w:rsid w:val="00B17547"/>
    <w:rsid w:val="00B20DDB"/>
    <w:rsid w:val="00B268D3"/>
    <w:rsid w:val="00B27008"/>
    <w:rsid w:val="00B32965"/>
    <w:rsid w:val="00B343CC"/>
    <w:rsid w:val="00B419A4"/>
    <w:rsid w:val="00B462D4"/>
    <w:rsid w:val="00B47CE7"/>
    <w:rsid w:val="00B526DC"/>
    <w:rsid w:val="00B54307"/>
    <w:rsid w:val="00B5465F"/>
    <w:rsid w:val="00B554B0"/>
    <w:rsid w:val="00B57C0E"/>
    <w:rsid w:val="00B6213F"/>
    <w:rsid w:val="00B70C75"/>
    <w:rsid w:val="00B74F3E"/>
    <w:rsid w:val="00B75096"/>
    <w:rsid w:val="00B807C6"/>
    <w:rsid w:val="00B81AA2"/>
    <w:rsid w:val="00B8431B"/>
    <w:rsid w:val="00B9218C"/>
    <w:rsid w:val="00B94A25"/>
    <w:rsid w:val="00B9553B"/>
    <w:rsid w:val="00B97F99"/>
    <w:rsid w:val="00BA6054"/>
    <w:rsid w:val="00BA7237"/>
    <w:rsid w:val="00BB11A0"/>
    <w:rsid w:val="00BB2868"/>
    <w:rsid w:val="00BB3AB9"/>
    <w:rsid w:val="00BB4918"/>
    <w:rsid w:val="00BB538B"/>
    <w:rsid w:val="00BC006B"/>
    <w:rsid w:val="00BC3037"/>
    <w:rsid w:val="00BD086C"/>
    <w:rsid w:val="00BD31E6"/>
    <w:rsid w:val="00BD3D09"/>
    <w:rsid w:val="00BD463F"/>
    <w:rsid w:val="00BD5086"/>
    <w:rsid w:val="00BD7B53"/>
    <w:rsid w:val="00BE01E6"/>
    <w:rsid w:val="00BE0729"/>
    <w:rsid w:val="00BE1306"/>
    <w:rsid w:val="00BE2A00"/>
    <w:rsid w:val="00BE2AC4"/>
    <w:rsid w:val="00BE6186"/>
    <w:rsid w:val="00BF5C37"/>
    <w:rsid w:val="00BF68F3"/>
    <w:rsid w:val="00C01DDB"/>
    <w:rsid w:val="00C031B4"/>
    <w:rsid w:val="00C03F3F"/>
    <w:rsid w:val="00C070A6"/>
    <w:rsid w:val="00C07A08"/>
    <w:rsid w:val="00C107AA"/>
    <w:rsid w:val="00C10FE0"/>
    <w:rsid w:val="00C14435"/>
    <w:rsid w:val="00C15089"/>
    <w:rsid w:val="00C16109"/>
    <w:rsid w:val="00C2084C"/>
    <w:rsid w:val="00C21120"/>
    <w:rsid w:val="00C219DC"/>
    <w:rsid w:val="00C234C1"/>
    <w:rsid w:val="00C30142"/>
    <w:rsid w:val="00C30B27"/>
    <w:rsid w:val="00C30D23"/>
    <w:rsid w:val="00C329D2"/>
    <w:rsid w:val="00C35431"/>
    <w:rsid w:val="00C36A60"/>
    <w:rsid w:val="00C4201E"/>
    <w:rsid w:val="00C42EA7"/>
    <w:rsid w:val="00C44D68"/>
    <w:rsid w:val="00C47BC8"/>
    <w:rsid w:val="00C5529A"/>
    <w:rsid w:val="00C57128"/>
    <w:rsid w:val="00C6591A"/>
    <w:rsid w:val="00C67F64"/>
    <w:rsid w:val="00C716F1"/>
    <w:rsid w:val="00C7223B"/>
    <w:rsid w:val="00C75F13"/>
    <w:rsid w:val="00C87729"/>
    <w:rsid w:val="00C87B70"/>
    <w:rsid w:val="00C921B8"/>
    <w:rsid w:val="00C93721"/>
    <w:rsid w:val="00C95657"/>
    <w:rsid w:val="00CA3F1D"/>
    <w:rsid w:val="00CA4B9F"/>
    <w:rsid w:val="00CA78B0"/>
    <w:rsid w:val="00CB1B73"/>
    <w:rsid w:val="00CB5C79"/>
    <w:rsid w:val="00CB6235"/>
    <w:rsid w:val="00CB63A8"/>
    <w:rsid w:val="00CB68A9"/>
    <w:rsid w:val="00CB742F"/>
    <w:rsid w:val="00CC4377"/>
    <w:rsid w:val="00CD1C6E"/>
    <w:rsid w:val="00CD4E29"/>
    <w:rsid w:val="00CD705E"/>
    <w:rsid w:val="00CE4F4A"/>
    <w:rsid w:val="00CE6CB0"/>
    <w:rsid w:val="00CF0623"/>
    <w:rsid w:val="00CF0F68"/>
    <w:rsid w:val="00CF1070"/>
    <w:rsid w:val="00CF3C0F"/>
    <w:rsid w:val="00CF4B62"/>
    <w:rsid w:val="00CF4CFF"/>
    <w:rsid w:val="00CF6654"/>
    <w:rsid w:val="00D00B9E"/>
    <w:rsid w:val="00D0358B"/>
    <w:rsid w:val="00D04CC8"/>
    <w:rsid w:val="00D0597C"/>
    <w:rsid w:val="00D06301"/>
    <w:rsid w:val="00D06619"/>
    <w:rsid w:val="00D13AC1"/>
    <w:rsid w:val="00D14715"/>
    <w:rsid w:val="00D17CA8"/>
    <w:rsid w:val="00D20D23"/>
    <w:rsid w:val="00D2105B"/>
    <w:rsid w:val="00D23C24"/>
    <w:rsid w:val="00D26219"/>
    <w:rsid w:val="00D3088C"/>
    <w:rsid w:val="00D316D8"/>
    <w:rsid w:val="00D31D33"/>
    <w:rsid w:val="00D32D84"/>
    <w:rsid w:val="00D42BF6"/>
    <w:rsid w:val="00D42DC9"/>
    <w:rsid w:val="00D52583"/>
    <w:rsid w:val="00D53E50"/>
    <w:rsid w:val="00D56579"/>
    <w:rsid w:val="00D56CF5"/>
    <w:rsid w:val="00D602D2"/>
    <w:rsid w:val="00D62D7C"/>
    <w:rsid w:val="00D66AB6"/>
    <w:rsid w:val="00D70C15"/>
    <w:rsid w:val="00D70F1E"/>
    <w:rsid w:val="00D737B1"/>
    <w:rsid w:val="00D738AF"/>
    <w:rsid w:val="00D73BFE"/>
    <w:rsid w:val="00D7404C"/>
    <w:rsid w:val="00D74B79"/>
    <w:rsid w:val="00D830AF"/>
    <w:rsid w:val="00D836B7"/>
    <w:rsid w:val="00D8442C"/>
    <w:rsid w:val="00D8466A"/>
    <w:rsid w:val="00D85CE9"/>
    <w:rsid w:val="00D87086"/>
    <w:rsid w:val="00D906C8"/>
    <w:rsid w:val="00D916CE"/>
    <w:rsid w:val="00D950CF"/>
    <w:rsid w:val="00D97B71"/>
    <w:rsid w:val="00DA16DD"/>
    <w:rsid w:val="00DA2A3E"/>
    <w:rsid w:val="00DA56E9"/>
    <w:rsid w:val="00DA6051"/>
    <w:rsid w:val="00DB275A"/>
    <w:rsid w:val="00DB43A9"/>
    <w:rsid w:val="00DC0B08"/>
    <w:rsid w:val="00DC14CF"/>
    <w:rsid w:val="00DC1E7C"/>
    <w:rsid w:val="00DD22B3"/>
    <w:rsid w:val="00DD3661"/>
    <w:rsid w:val="00DD7BB9"/>
    <w:rsid w:val="00DE038B"/>
    <w:rsid w:val="00DE37CD"/>
    <w:rsid w:val="00DE6F8D"/>
    <w:rsid w:val="00DE7917"/>
    <w:rsid w:val="00E035CE"/>
    <w:rsid w:val="00E05FEE"/>
    <w:rsid w:val="00E074EE"/>
    <w:rsid w:val="00E11DF2"/>
    <w:rsid w:val="00E162FC"/>
    <w:rsid w:val="00E21491"/>
    <w:rsid w:val="00E2156F"/>
    <w:rsid w:val="00E24C40"/>
    <w:rsid w:val="00E253AD"/>
    <w:rsid w:val="00E25682"/>
    <w:rsid w:val="00E3321E"/>
    <w:rsid w:val="00E34569"/>
    <w:rsid w:val="00E35B70"/>
    <w:rsid w:val="00E371CA"/>
    <w:rsid w:val="00E4083A"/>
    <w:rsid w:val="00E423EC"/>
    <w:rsid w:val="00E42B7D"/>
    <w:rsid w:val="00E46DBA"/>
    <w:rsid w:val="00E50659"/>
    <w:rsid w:val="00E550BA"/>
    <w:rsid w:val="00E60AFC"/>
    <w:rsid w:val="00E61AC5"/>
    <w:rsid w:val="00E64605"/>
    <w:rsid w:val="00E679C3"/>
    <w:rsid w:val="00E70516"/>
    <w:rsid w:val="00E70C12"/>
    <w:rsid w:val="00E718D8"/>
    <w:rsid w:val="00E73E1F"/>
    <w:rsid w:val="00E752E9"/>
    <w:rsid w:val="00E75B4D"/>
    <w:rsid w:val="00E803B6"/>
    <w:rsid w:val="00E83BF9"/>
    <w:rsid w:val="00E866C3"/>
    <w:rsid w:val="00E90236"/>
    <w:rsid w:val="00E916F9"/>
    <w:rsid w:val="00E92452"/>
    <w:rsid w:val="00E949B2"/>
    <w:rsid w:val="00EA191E"/>
    <w:rsid w:val="00EA2ADE"/>
    <w:rsid w:val="00EA6A4B"/>
    <w:rsid w:val="00EA7144"/>
    <w:rsid w:val="00EB0725"/>
    <w:rsid w:val="00EB0C5C"/>
    <w:rsid w:val="00EB19C8"/>
    <w:rsid w:val="00EB586D"/>
    <w:rsid w:val="00EB6147"/>
    <w:rsid w:val="00EB62E9"/>
    <w:rsid w:val="00EB6903"/>
    <w:rsid w:val="00EC1CBA"/>
    <w:rsid w:val="00EC255B"/>
    <w:rsid w:val="00EC5176"/>
    <w:rsid w:val="00EC6B0C"/>
    <w:rsid w:val="00ED1016"/>
    <w:rsid w:val="00ED2A85"/>
    <w:rsid w:val="00ED67A1"/>
    <w:rsid w:val="00ED6F5C"/>
    <w:rsid w:val="00ED70DB"/>
    <w:rsid w:val="00EE1289"/>
    <w:rsid w:val="00EE3DE7"/>
    <w:rsid w:val="00EF11CE"/>
    <w:rsid w:val="00EF1EED"/>
    <w:rsid w:val="00EF22EA"/>
    <w:rsid w:val="00EF384C"/>
    <w:rsid w:val="00F00DCB"/>
    <w:rsid w:val="00F00E76"/>
    <w:rsid w:val="00F01294"/>
    <w:rsid w:val="00F01CCC"/>
    <w:rsid w:val="00F02F36"/>
    <w:rsid w:val="00F05D8C"/>
    <w:rsid w:val="00F06BA6"/>
    <w:rsid w:val="00F10CD4"/>
    <w:rsid w:val="00F111AB"/>
    <w:rsid w:val="00F15FCF"/>
    <w:rsid w:val="00F177B8"/>
    <w:rsid w:val="00F21B80"/>
    <w:rsid w:val="00F2245B"/>
    <w:rsid w:val="00F24805"/>
    <w:rsid w:val="00F34F6C"/>
    <w:rsid w:val="00F35A6B"/>
    <w:rsid w:val="00F35D0B"/>
    <w:rsid w:val="00F36E76"/>
    <w:rsid w:val="00F37335"/>
    <w:rsid w:val="00F441B1"/>
    <w:rsid w:val="00F501BC"/>
    <w:rsid w:val="00F50749"/>
    <w:rsid w:val="00F51C7A"/>
    <w:rsid w:val="00F53338"/>
    <w:rsid w:val="00F57835"/>
    <w:rsid w:val="00F60923"/>
    <w:rsid w:val="00F62D35"/>
    <w:rsid w:val="00F703D6"/>
    <w:rsid w:val="00F7162F"/>
    <w:rsid w:val="00F75305"/>
    <w:rsid w:val="00F774F5"/>
    <w:rsid w:val="00F7769E"/>
    <w:rsid w:val="00F81E62"/>
    <w:rsid w:val="00F81EC8"/>
    <w:rsid w:val="00F82A07"/>
    <w:rsid w:val="00F841F3"/>
    <w:rsid w:val="00F84ADB"/>
    <w:rsid w:val="00F87068"/>
    <w:rsid w:val="00F91695"/>
    <w:rsid w:val="00F926D1"/>
    <w:rsid w:val="00F93B92"/>
    <w:rsid w:val="00F94599"/>
    <w:rsid w:val="00F95669"/>
    <w:rsid w:val="00FA44B8"/>
    <w:rsid w:val="00FA5396"/>
    <w:rsid w:val="00FB1C79"/>
    <w:rsid w:val="00FB748F"/>
    <w:rsid w:val="00FC3E8F"/>
    <w:rsid w:val="00FC4700"/>
    <w:rsid w:val="00FC4A4B"/>
    <w:rsid w:val="00FC5322"/>
    <w:rsid w:val="00FC53D4"/>
    <w:rsid w:val="00FD120C"/>
    <w:rsid w:val="00FE482C"/>
    <w:rsid w:val="00FE4F78"/>
    <w:rsid w:val="00FE741F"/>
    <w:rsid w:val="00FF0764"/>
    <w:rsid w:val="00FF38CB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130E5"/>
  <w15:chartTrackingRefBased/>
  <w15:docId w15:val="{4FFDE313-FDDA-43FA-BC9D-1CD7450F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8A7126"/>
    <w:pPr>
      <w:spacing w:line="240" w:lineRule="auto"/>
    </w:pPr>
    <w:rPr>
      <w:rFonts w:ascii="Arial" w:hAnsi="Arial"/>
      <w:color w:val="000000" w:themeColor="text1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8B"/>
    <w:pPr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62119"/>
    <w:pPr>
      <w:outlineLvl w:val="1"/>
    </w:pPr>
    <w:rPr>
      <w:rFonts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F8B"/>
    <w:rPr>
      <w:rFonts w:ascii="BC Sans" w:hAnsi="BC Sans"/>
      <w:b/>
      <w:color w:val="000000" w:themeColor="text1"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2119"/>
    <w:rPr>
      <w:rFonts w:ascii="Arial" w:hAnsi="Arial" w:cs="Arial"/>
      <w:b/>
      <w:color w:val="000000" w:themeColor="text1"/>
      <w:kern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C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1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3C6"/>
    <w:rPr>
      <w:rFonts w:ascii="BC Sans" w:hAnsi="BC Sans"/>
      <w:color w:val="000000" w:themeColor="text1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C6"/>
    <w:rPr>
      <w:rFonts w:ascii="BC Sans" w:hAnsi="BC Sans"/>
      <w:b/>
      <w:bCs/>
      <w:color w:val="000000" w:themeColor="text1"/>
      <w:kern w:val="0"/>
      <w:sz w:val="20"/>
      <w:szCs w:val="20"/>
    </w:rPr>
  </w:style>
  <w:style w:type="paragraph" w:styleId="Revision">
    <w:name w:val="Revision"/>
    <w:hidden/>
    <w:uiPriority w:val="99"/>
    <w:semiHidden/>
    <w:rsid w:val="0069155F"/>
    <w:pPr>
      <w:spacing w:after="0" w:line="240" w:lineRule="auto"/>
    </w:pPr>
    <w:rPr>
      <w:rFonts w:ascii="BC Sans" w:hAnsi="BC Sans"/>
      <w:color w:val="000000" w:themeColor="text1"/>
      <w:kern w:val="0"/>
    </w:rPr>
  </w:style>
  <w:style w:type="paragraph" w:styleId="NormalWeb">
    <w:name w:val="Normal (Web)"/>
    <w:basedOn w:val="Normal"/>
    <w:uiPriority w:val="99"/>
    <w:semiHidden/>
    <w:unhideWhenUsed/>
    <w:rsid w:val="00D916CE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55C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C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E4CC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E4CCD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sz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E4CCD"/>
    <w:pPr>
      <w:spacing w:after="100" w:line="259" w:lineRule="auto"/>
    </w:pPr>
    <w:rPr>
      <w:rFonts w:asciiTheme="minorHAnsi" w:eastAsiaTheme="minorEastAsia" w:hAnsiTheme="minorHAnsi" w:cs="Times New Roman"/>
      <w:color w:val="auto"/>
      <w:sz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E4CCD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lang w:val="en-US"/>
      <w14:ligatures w14:val="none"/>
    </w:rPr>
  </w:style>
  <w:style w:type="character" w:customStyle="1" w:styleId="Mention">
    <w:name w:val="Mention"/>
    <w:basedOn w:val="DefaultParagraphFont"/>
    <w:uiPriority w:val="99"/>
    <w:unhideWhenUsed/>
    <w:rsid w:val="00EF1EE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54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54B0"/>
    <w:rPr>
      <w:rFonts w:ascii="Arial" w:hAnsi="Arial"/>
      <w:color w:val="000000" w:themeColor="text1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B554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54B0"/>
    <w:rPr>
      <w:rFonts w:ascii="Arial" w:hAnsi="Arial"/>
      <w:color w:val="000000" w:themeColor="text1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A6"/>
    <w:rPr>
      <w:rFonts w:ascii="Segoe UI" w:hAnsi="Segoe UI" w:cs="Segoe UI"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quitlam.ca/accessibilit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8DACEBF719F48829721663A28308A" ma:contentTypeVersion="25" ma:contentTypeDescription="Create a new document." ma:contentTypeScope="" ma:versionID="4367a1f5e4d4beaf060cfb74b0751f62">
  <xsd:schema xmlns:xsd="http://www.w3.org/2001/XMLSchema" xmlns:xs="http://www.w3.org/2001/XMLSchema" xmlns:p="http://schemas.microsoft.com/office/2006/metadata/properties" xmlns:ns2="84ce5b7c-91b4-4d6f-8810-3fd8230e84f3" xmlns:ns3="aed9d55b-4b98-45bd-b618-a7131a94c15b" targetNamespace="http://schemas.microsoft.com/office/2006/metadata/properties" ma:root="true" ma:fieldsID="317e3d0fff789e8eca87045b00999580" ns2:_="" ns3:_="">
    <xsd:import namespace="84ce5b7c-91b4-4d6f-8810-3fd8230e84f3"/>
    <xsd:import namespace="aed9d55b-4b98-45bd-b618-a7131a94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Descrip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InBackgroundReview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5b7c-91b4-4d6f-8810-3fd8230e8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2" nillable="true" ma:displayName="Description" ma:description="This column can be used to provide a description of what this folder is about.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ac6d2d-1c14-4e76-9155-fa1f03c86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6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InBackgroundReview" ma:index="27" nillable="true" ma:displayName="In Background Review" ma:default="0" ma:format="Dropdown" ma:internalName="InBackgroundReview">
      <xsd:simpleType>
        <xsd:restriction base="dms:Boolea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9d55b-4b98-45bd-b618-a7131a94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3debe-8db4-4260-a845-e7f2df4710ab}" ma:internalName="TaxCatchAll" ma:showField="CatchAllData" ma:web="aed9d55b-4b98-45bd-b618-a7131a94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84ce5b7c-91b4-4d6f-8810-3fd8230e84f3" xsi:nil="true"/>
    <_Flow_SignoffStatus xmlns="84ce5b7c-91b4-4d6f-8810-3fd8230e84f3" xsi:nil="true"/>
    <Date xmlns="84ce5b7c-91b4-4d6f-8810-3fd8230e84f3" xsi:nil="true"/>
    <TaxCatchAll xmlns="aed9d55b-4b98-45bd-b618-a7131a94c15b" xsi:nil="true"/>
    <lcf76f155ced4ddcb4097134ff3c332f xmlns="84ce5b7c-91b4-4d6f-8810-3fd8230e84f3">
      <Terms xmlns="http://schemas.microsoft.com/office/infopath/2007/PartnerControls"/>
    </lcf76f155ced4ddcb4097134ff3c332f>
    <test xmlns="84ce5b7c-91b4-4d6f-8810-3fd8230e84f3" xsi:nil="true"/>
    <InBackgroundReview xmlns="84ce5b7c-91b4-4d6f-8810-3fd8230e84f3">false</InBackground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6B8D-92DB-44F9-AF0B-2E430BF6B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e5b7c-91b4-4d6f-8810-3fd8230e84f3"/>
    <ds:schemaRef ds:uri="aed9d55b-4b98-45bd-b618-a7131a94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BC3E6-C006-4A61-AF34-0A79B1605FC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84ce5b7c-91b4-4d6f-8810-3fd8230e84f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ed9d55b-4b98-45bd-b618-a7131a94c1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622558-579F-4ED3-A168-3A3E20023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16C2E-05C4-4613-AF0D-7435F331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2567</Words>
  <Characters>14637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Links>
    <vt:vector size="102" baseType="variant">
      <vt:variant>
        <vt:i4>1179656</vt:i4>
      </vt:variant>
      <vt:variant>
        <vt:i4>81</vt:i4>
      </vt:variant>
      <vt:variant>
        <vt:i4>0</vt:i4>
      </vt:variant>
      <vt:variant>
        <vt:i4>5</vt:i4>
      </vt:variant>
      <vt:variant>
        <vt:lpwstr>http://www.coquitlam.ca/accessibility</vt:lpwstr>
      </vt:variant>
      <vt:variant>
        <vt:lpwstr/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_Toc218699283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_Toc218699282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_Toc218699281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_Toc218699280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_Toc218699279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_Toc218699278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_Toc218699277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_Toc218699276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_Toc218699275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_Toc218699274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_Toc218699273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_Toc218699272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_Toc218699271</vt:lpwstr>
      </vt:variant>
      <vt:variant>
        <vt:i4>2687003</vt:i4>
      </vt:variant>
      <vt:variant>
        <vt:i4>6</vt:i4>
      </vt:variant>
      <vt:variant>
        <vt:i4>0</vt:i4>
      </vt:variant>
      <vt:variant>
        <vt:i4>5</vt:i4>
      </vt:variant>
      <vt:variant>
        <vt:lpwstr>mailto:cdolan@urbansystems.ca</vt:lpwstr>
      </vt:variant>
      <vt:variant>
        <vt:lpwstr/>
      </vt:variant>
      <vt:variant>
        <vt:i4>2687003</vt:i4>
      </vt:variant>
      <vt:variant>
        <vt:i4>3</vt:i4>
      </vt:variant>
      <vt:variant>
        <vt:i4>0</vt:i4>
      </vt:variant>
      <vt:variant>
        <vt:i4>5</vt:i4>
      </vt:variant>
      <vt:variant>
        <vt:lpwstr>mailto:cdolan@urbansystems.ca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mailto:SManteuffel@urbansystems.ca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Inglis</dc:creator>
  <cp:keywords/>
  <dc:description/>
  <cp:lastModifiedBy>Brown, Kate</cp:lastModifiedBy>
  <cp:revision>5</cp:revision>
  <dcterms:created xsi:type="dcterms:W3CDTF">2026-04-07T18:54:00Z</dcterms:created>
  <dcterms:modified xsi:type="dcterms:W3CDTF">2026-04-07T18:56:00Z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0x010100E768DACEBF719F48829721663A28308A</vt:lpwstr>
  </property>
  <property fmtid="{D5CDD505-2E9C-101B-9397-08002B2CF9AE}" pid="3" name="MediaServiceImageTags">
    <vt:lpwstr/>
  </property>
  <property fmtid="{D5CDD505-2E9C-101B-9397-08002B2CF9AE}" pid="4" name="GrammarlyDocumentId">
    <vt:lpwstr>d880a0fe-ace7-401e-afda-6f7a457bb45d</vt:lpwstr>
  </property>
  <property fmtid="{D5CDD505-2E9C-101B-9397-08002B2CF9AE}" pid="5" name="docLang">
    <vt:lpwstr>en</vt:lpwstr>
  </property>
  <property fmtid="{D5CDD505-2E9C-101B-9397-08002B2CF9AE}" pid="6" name="PCDNumber">
    <vt:lpwstr> 6145850.v1</vt:lpwstr>
  </property>
  <property fmtid="{D5CDD505-2E9C-101B-9397-08002B2CF9AE}" pid="7" name="PCDFilePart">
    <vt:lpwstr>07-2510-00/01-009/1</vt:lpwstr>
  </property>
  <property fmtid="{D5CDD505-2E9C-101B-9397-08002B2CF9AE}" pid="8" name="PCDFooterText">
    <vt:lpwstr>File #: 07-2510-00/01-009/1  Doc #:  6145850.v1</vt:lpwstr>
  </property>
</Properties>
</file>